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BAAE" w14:textId="77777777" w:rsidR="004646D7" w:rsidRPr="004646D7" w:rsidRDefault="004646D7" w:rsidP="004646D7">
      <w:pPr>
        <w:spacing w:after="150" w:line="240" w:lineRule="auto"/>
        <w:jc w:val="center"/>
        <w:textAlignment w:val="baseline"/>
        <w:outlineLvl w:val="1"/>
        <w:rPr>
          <w:rFonts w:ascii="Arial" w:eastAsia="Times New Roman" w:hAnsi="Arial" w:cs="Arial"/>
          <w:b/>
          <w:bCs/>
          <w:color w:val="000000"/>
          <w:kern w:val="0"/>
          <w:sz w:val="39"/>
          <w:szCs w:val="39"/>
          <w:lang w:eastAsia="en-GB"/>
          <w14:ligatures w14:val="none"/>
        </w:rPr>
      </w:pPr>
      <w:r w:rsidRPr="004646D7">
        <w:rPr>
          <w:rFonts w:ascii="Libre Baskerville" w:eastAsia="Times New Roman" w:hAnsi="Libre Baskerville" w:cs="Arial"/>
          <w:b/>
          <w:bCs/>
          <w:color w:val="292929"/>
          <w:spacing w:val="2"/>
          <w:kern w:val="0"/>
          <w:sz w:val="39"/>
          <w:szCs w:val="39"/>
          <w:u w:val="single"/>
          <w:bdr w:val="none" w:sz="0" w:space="0" w:color="auto" w:frame="1"/>
          <w:lang w:eastAsia="en-GB"/>
          <w14:ligatures w14:val="none"/>
        </w:rPr>
        <w:br/>
        <w:t> Bond angles and shapes</w:t>
      </w:r>
    </w:p>
    <w:p w14:paraId="64839560"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FF4040"/>
          <w:kern w:val="0"/>
          <w:sz w:val="27"/>
          <w:szCs w:val="27"/>
          <w:u w:val="single"/>
          <w:bdr w:val="none" w:sz="0" w:space="0" w:color="auto" w:frame="1"/>
          <w:lang w:eastAsia="en-GB"/>
          <w14:ligatures w14:val="none"/>
        </w:rPr>
        <w:t>OCR B Specification:</w:t>
      </w:r>
    </w:p>
    <w:p w14:paraId="270680EF" w14:textId="77777777" w:rsidR="004646D7" w:rsidRPr="004646D7" w:rsidRDefault="004646D7" w:rsidP="004646D7">
      <w:pPr>
        <w:numPr>
          <w:ilvl w:val="0"/>
          <w:numId w:val="1"/>
        </w:numPr>
        <w:spacing w:after="0" w:line="240" w:lineRule="auto"/>
        <w:ind w:left="840"/>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bdr w:val="none" w:sz="0" w:space="0" w:color="auto" w:frame="1"/>
          <w:lang w:eastAsia="en-GB"/>
          <w14:ligatures w14:val="none"/>
        </w:rPr>
        <w:t>​</w:t>
      </w:r>
      <w:r w:rsidRPr="004646D7">
        <w:rPr>
          <w:rFonts w:ascii="Arial" w:eastAsia="Times New Roman" w:hAnsi="Arial" w:cs="Arial"/>
          <w:color w:val="000000"/>
          <w:kern w:val="0"/>
          <w:sz w:val="21"/>
          <w:szCs w:val="21"/>
          <w:lang w:eastAsia="en-GB"/>
          <w14:ligatures w14:val="none"/>
        </w:rPr>
        <w:t>Chemical bonding in terms of electrostatic forces; simple electron ‘dot-and-cross’ diagrams to describe the electrons' arrangements in ion and covalent and dative covalent bonds.</w:t>
      </w:r>
    </w:p>
    <w:p w14:paraId="3F8D0A5F" w14:textId="1E83A1FD" w:rsidR="004646D7" w:rsidRPr="004646D7" w:rsidRDefault="004646D7" w:rsidP="004646D7">
      <w:pPr>
        <w:numPr>
          <w:ilvl w:val="0"/>
          <w:numId w:val="1"/>
        </w:numPr>
        <w:spacing w:after="0" w:line="240" w:lineRule="auto"/>
        <w:ind w:left="840"/>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xml:space="preserve">Use of the electron pair repulsion principle, based on </w:t>
      </w:r>
      <w:r>
        <w:rPr>
          <w:rFonts w:ascii="Arial" w:eastAsia="Times New Roman" w:hAnsi="Arial" w:cs="Arial"/>
          <w:color w:val="000000"/>
          <w:kern w:val="0"/>
          <w:sz w:val="21"/>
          <w:szCs w:val="21"/>
          <w:lang w:eastAsia="en-GB"/>
          <w14:ligatures w14:val="none"/>
        </w:rPr>
        <w:t xml:space="preserve">a </w:t>
      </w:r>
      <w:r w:rsidRPr="004646D7">
        <w:rPr>
          <w:rFonts w:ascii="Arial" w:eastAsia="Times New Roman" w:hAnsi="Arial" w:cs="Arial"/>
          <w:color w:val="000000"/>
          <w:kern w:val="0"/>
          <w:sz w:val="21"/>
          <w:szCs w:val="21"/>
          <w:lang w:eastAsia="en-GB"/>
          <w14:ligatures w14:val="none"/>
        </w:rPr>
        <w:t>‘dot-and-cross’ diagram to predict explain</w:t>
      </w:r>
      <w:r>
        <w:rPr>
          <w:rFonts w:ascii="Arial" w:eastAsia="Times New Roman" w:hAnsi="Arial" w:cs="Arial"/>
          <w:color w:val="000000"/>
          <w:kern w:val="0"/>
          <w:sz w:val="21"/>
          <w:szCs w:val="21"/>
          <w:lang w:eastAsia="en-GB"/>
          <w14:ligatures w14:val="none"/>
        </w:rPr>
        <w:t>,</w:t>
      </w:r>
      <w:r w:rsidRPr="004646D7">
        <w:rPr>
          <w:rFonts w:ascii="Arial" w:eastAsia="Times New Roman" w:hAnsi="Arial" w:cs="Arial"/>
          <w:color w:val="000000"/>
          <w:kern w:val="0"/>
          <w:sz w:val="21"/>
          <w:szCs w:val="21"/>
          <w:lang w:eastAsia="en-GB"/>
          <w14:ligatures w14:val="none"/>
        </w:rPr>
        <w:t xml:space="preserve"> and name the shapes of simple molecules (such as </w:t>
      </w:r>
      <w:r w:rsidRPr="004646D7">
        <w:rPr>
          <w:rFonts w:ascii="Arial" w:eastAsia="Times New Roman" w:hAnsi="Arial" w:cs="Arial"/>
          <w:color w:val="000000"/>
          <w:kern w:val="0"/>
          <w:sz w:val="21"/>
          <w:szCs w:val="21"/>
          <w:bdr w:val="none" w:sz="0" w:space="0" w:color="auto" w:frame="1"/>
          <w:lang w:eastAsia="en-GB"/>
          <w14:ligatures w14:val="none"/>
        </w:rPr>
        <w:t>BeCl</w:t>
      </w:r>
      <w:r w:rsidRPr="004646D7">
        <w:rPr>
          <w:rFonts w:ascii="Arial" w:eastAsia="Times New Roman" w:hAnsi="Arial" w:cs="Arial"/>
          <w:color w:val="000000"/>
          <w:kern w:val="0"/>
          <w:sz w:val="14"/>
          <w:szCs w:val="14"/>
          <w:bdr w:val="none" w:sz="0" w:space="0" w:color="auto" w:frame="1"/>
          <w:lang w:eastAsia="en-GB"/>
          <w14:ligatures w14:val="none"/>
        </w:rPr>
        <w:t>2</w:t>
      </w:r>
      <w:r w:rsidRPr="004646D7">
        <w:rPr>
          <w:rFonts w:ascii="Arial" w:eastAsia="Times New Roman" w:hAnsi="Arial" w:cs="Arial"/>
          <w:color w:val="000000"/>
          <w:kern w:val="0"/>
          <w:sz w:val="21"/>
          <w:szCs w:val="21"/>
          <w:bdr w:val="none" w:sz="0" w:space="0" w:color="auto" w:frame="1"/>
          <w:lang w:eastAsia="en-GB"/>
          <w14:ligatures w14:val="none"/>
        </w:rPr>
        <w:t>, BF</w:t>
      </w:r>
      <w:r w:rsidRPr="004646D7">
        <w:rPr>
          <w:rFonts w:ascii="Arial" w:eastAsia="Times New Roman" w:hAnsi="Arial" w:cs="Arial"/>
          <w:color w:val="000000"/>
          <w:kern w:val="0"/>
          <w:sz w:val="14"/>
          <w:szCs w:val="14"/>
          <w:bdr w:val="none" w:sz="0" w:space="0" w:color="auto" w:frame="1"/>
          <w:lang w:eastAsia="en-GB"/>
          <w14:ligatures w14:val="none"/>
        </w:rPr>
        <w:t>3</w:t>
      </w:r>
      <w:r w:rsidRPr="004646D7">
        <w:rPr>
          <w:rFonts w:ascii="Arial" w:eastAsia="Times New Roman" w:hAnsi="Arial" w:cs="Arial"/>
          <w:color w:val="000000"/>
          <w:kern w:val="0"/>
          <w:sz w:val="21"/>
          <w:szCs w:val="21"/>
          <w:bdr w:val="none" w:sz="0" w:space="0" w:color="auto" w:frame="1"/>
          <w:lang w:eastAsia="en-GB"/>
          <w14:ligatures w14:val="none"/>
        </w:rPr>
        <w:t>, CH</w:t>
      </w:r>
      <w:r w:rsidRPr="004646D7">
        <w:rPr>
          <w:rFonts w:ascii="Arial" w:eastAsia="Times New Roman" w:hAnsi="Arial" w:cs="Arial"/>
          <w:color w:val="000000"/>
          <w:kern w:val="0"/>
          <w:sz w:val="14"/>
          <w:szCs w:val="14"/>
          <w:bdr w:val="none" w:sz="0" w:space="0" w:color="auto" w:frame="1"/>
          <w:lang w:eastAsia="en-GB"/>
          <w14:ligatures w14:val="none"/>
        </w:rPr>
        <w:t>4</w:t>
      </w:r>
      <w:r w:rsidRPr="004646D7">
        <w:rPr>
          <w:rFonts w:ascii="Arial" w:eastAsia="Times New Roman" w:hAnsi="Arial" w:cs="Arial"/>
          <w:color w:val="000000"/>
          <w:kern w:val="0"/>
          <w:sz w:val="21"/>
          <w:szCs w:val="21"/>
          <w:bdr w:val="none" w:sz="0" w:space="0" w:color="auto" w:frame="1"/>
          <w:lang w:eastAsia="en-GB"/>
          <w14:ligatures w14:val="none"/>
        </w:rPr>
        <w:t>, NH</w:t>
      </w:r>
      <w:r w:rsidRPr="004646D7">
        <w:rPr>
          <w:rFonts w:ascii="Arial" w:eastAsia="Times New Roman" w:hAnsi="Arial" w:cs="Arial"/>
          <w:color w:val="000000"/>
          <w:kern w:val="0"/>
          <w:sz w:val="14"/>
          <w:szCs w:val="14"/>
          <w:bdr w:val="none" w:sz="0" w:space="0" w:color="auto" w:frame="1"/>
          <w:lang w:eastAsia="en-GB"/>
          <w14:ligatures w14:val="none"/>
        </w:rPr>
        <w:t>3</w:t>
      </w:r>
      <w:r w:rsidRPr="004646D7">
        <w:rPr>
          <w:rFonts w:ascii="Arial" w:eastAsia="Times New Roman" w:hAnsi="Arial" w:cs="Arial"/>
          <w:color w:val="000000"/>
          <w:kern w:val="0"/>
          <w:sz w:val="21"/>
          <w:szCs w:val="21"/>
          <w:bdr w:val="none" w:sz="0" w:space="0" w:color="auto" w:frame="1"/>
          <w:lang w:eastAsia="en-GB"/>
          <w14:ligatures w14:val="none"/>
        </w:rPr>
        <w:t>, H</w:t>
      </w:r>
      <w:r w:rsidRPr="004646D7">
        <w:rPr>
          <w:rFonts w:ascii="Arial" w:eastAsia="Times New Roman" w:hAnsi="Arial" w:cs="Arial"/>
          <w:color w:val="000000"/>
          <w:kern w:val="0"/>
          <w:sz w:val="14"/>
          <w:szCs w:val="14"/>
          <w:bdr w:val="none" w:sz="0" w:space="0" w:color="auto" w:frame="1"/>
          <w:lang w:eastAsia="en-GB"/>
          <w14:ligatures w14:val="none"/>
        </w:rPr>
        <w:t>2</w:t>
      </w:r>
      <w:r w:rsidRPr="004646D7">
        <w:rPr>
          <w:rFonts w:ascii="Arial" w:eastAsia="Times New Roman" w:hAnsi="Arial" w:cs="Arial"/>
          <w:color w:val="000000"/>
          <w:kern w:val="0"/>
          <w:sz w:val="21"/>
          <w:szCs w:val="21"/>
          <w:bdr w:val="none" w:sz="0" w:space="0" w:color="auto" w:frame="1"/>
          <w:lang w:eastAsia="en-GB"/>
          <w14:ligatures w14:val="none"/>
        </w:rPr>
        <w:t>O</w:t>
      </w:r>
      <w:r>
        <w:rPr>
          <w:rFonts w:ascii="Arial" w:eastAsia="Times New Roman" w:hAnsi="Arial" w:cs="Arial"/>
          <w:color w:val="000000"/>
          <w:kern w:val="0"/>
          <w:sz w:val="21"/>
          <w:szCs w:val="21"/>
          <w:bdr w:val="none" w:sz="0" w:space="0" w:color="auto" w:frame="1"/>
          <w:lang w:eastAsia="en-GB"/>
          <w14:ligatures w14:val="none"/>
        </w:rPr>
        <w:t>,</w:t>
      </w:r>
      <w:r w:rsidRPr="004646D7">
        <w:rPr>
          <w:rFonts w:ascii="Arial" w:eastAsia="Times New Roman" w:hAnsi="Arial" w:cs="Arial"/>
          <w:color w:val="000000"/>
          <w:kern w:val="0"/>
          <w:sz w:val="21"/>
          <w:szCs w:val="21"/>
          <w:bdr w:val="none" w:sz="0" w:space="0" w:color="auto" w:frame="1"/>
          <w:lang w:eastAsia="en-GB"/>
          <w14:ligatures w14:val="none"/>
        </w:rPr>
        <w:t xml:space="preserve"> and SF</w:t>
      </w:r>
      <w:r w:rsidRPr="004646D7">
        <w:rPr>
          <w:rFonts w:ascii="Arial" w:eastAsia="Times New Roman" w:hAnsi="Arial" w:cs="Arial"/>
          <w:color w:val="000000"/>
          <w:kern w:val="0"/>
          <w:sz w:val="14"/>
          <w:szCs w:val="14"/>
          <w:bdr w:val="none" w:sz="0" w:space="0" w:color="auto" w:frame="1"/>
          <w:lang w:eastAsia="en-GB"/>
          <w14:ligatures w14:val="none"/>
        </w:rPr>
        <w:t>6</w:t>
      </w:r>
      <w:r w:rsidRPr="004646D7">
        <w:rPr>
          <w:rFonts w:ascii="Arial" w:eastAsia="Times New Roman" w:hAnsi="Arial" w:cs="Arial"/>
          <w:color w:val="000000"/>
          <w:kern w:val="0"/>
          <w:sz w:val="21"/>
          <w:szCs w:val="21"/>
          <w:bdr w:val="none" w:sz="0" w:space="0" w:color="auto" w:frame="1"/>
          <w:lang w:eastAsia="en-GB"/>
          <w14:ligatures w14:val="none"/>
        </w:rPr>
        <w:t>,</w:t>
      </w:r>
      <w:r w:rsidRPr="004646D7">
        <w:rPr>
          <w:rFonts w:ascii="Arial" w:eastAsia="Times New Roman" w:hAnsi="Arial" w:cs="Arial"/>
          <w:color w:val="000000"/>
          <w:kern w:val="0"/>
          <w:sz w:val="21"/>
          <w:szCs w:val="21"/>
          <w:lang w:eastAsia="en-GB"/>
          <w14:ligatures w14:val="none"/>
        </w:rPr>
        <w:t>) and ions (such as NH</w:t>
      </w:r>
      <w:proofErr w:type="gramStart"/>
      <w:r w:rsidRPr="004646D7">
        <w:rPr>
          <w:rFonts w:ascii="Arial" w:eastAsia="Times New Roman" w:hAnsi="Arial" w:cs="Arial"/>
          <w:color w:val="000000"/>
          <w:kern w:val="0"/>
          <w:sz w:val="14"/>
          <w:szCs w:val="14"/>
          <w:bdr w:val="none" w:sz="0" w:space="0" w:color="auto" w:frame="1"/>
          <w:lang w:eastAsia="en-GB"/>
          <w14:ligatures w14:val="none"/>
        </w:rPr>
        <w:t>4  </w:t>
      </w:r>
      <w:r w:rsidRPr="004646D7">
        <w:rPr>
          <w:rFonts w:ascii="Arial" w:eastAsia="Times New Roman" w:hAnsi="Arial" w:cs="Arial"/>
          <w:color w:val="000000"/>
          <w:kern w:val="0"/>
          <w:sz w:val="21"/>
          <w:szCs w:val="21"/>
          <w:lang w:eastAsia="en-GB"/>
          <w14:ligatures w14:val="none"/>
        </w:rPr>
        <w:t>)</w:t>
      </w:r>
      <w:proofErr w:type="gramEnd"/>
      <w:r w:rsidRPr="004646D7">
        <w:rPr>
          <w:rFonts w:ascii="Arial" w:eastAsia="Times New Roman" w:hAnsi="Arial" w:cs="Arial"/>
          <w:color w:val="000000"/>
          <w:kern w:val="0"/>
          <w:sz w:val="21"/>
          <w:szCs w:val="21"/>
          <w:lang w:eastAsia="en-GB"/>
          <w14:ligatures w14:val="none"/>
        </w:rPr>
        <w:t xml:space="preserve"> with up to six outer pairs of electrons ( any combination of bonding pairs and lone pairs); assigning bond angle to </w:t>
      </w:r>
      <w:r>
        <w:rPr>
          <w:rFonts w:ascii="Arial" w:eastAsia="Times New Roman" w:hAnsi="Arial" w:cs="Arial"/>
          <w:color w:val="000000"/>
          <w:kern w:val="0"/>
          <w:sz w:val="21"/>
          <w:szCs w:val="21"/>
          <w:lang w:eastAsia="en-GB"/>
          <w14:ligatures w14:val="none"/>
        </w:rPr>
        <w:t>these structures</w:t>
      </w:r>
      <w:r w:rsidRPr="004646D7">
        <w:rPr>
          <w:rFonts w:ascii="Arial" w:eastAsia="Times New Roman" w:hAnsi="Arial" w:cs="Arial"/>
          <w:color w:val="000000"/>
          <w:kern w:val="0"/>
          <w:sz w:val="21"/>
          <w:szCs w:val="21"/>
          <w:lang w:eastAsia="en-GB"/>
          <w14:ligatures w14:val="none"/>
        </w:rPr>
        <w:t>.</w:t>
      </w:r>
    </w:p>
    <w:p w14:paraId="20D3A52C"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bdr w:val="none" w:sz="0" w:space="0" w:color="auto" w:frame="1"/>
          <w:lang w:eastAsia="en-GB"/>
          <w14:ligatures w14:val="none"/>
        </w:rPr>
        <w:t>​</w:t>
      </w:r>
    </w:p>
    <w:p w14:paraId="72744779"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0B7021"/>
          <w:kern w:val="0"/>
          <w:sz w:val="27"/>
          <w:szCs w:val="27"/>
          <w:u w:val="single"/>
          <w:bdr w:val="none" w:sz="0" w:space="0" w:color="auto" w:frame="1"/>
          <w:lang w:eastAsia="en-GB"/>
          <w14:ligatures w14:val="none"/>
        </w:rPr>
        <w:t>Dot-and-Cross diagram:</w:t>
      </w:r>
    </w:p>
    <w:p w14:paraId="71E6D987"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color w:val="0B7021"/>
          <w:kern w:val="0"/>
          <w:sz w:val="27"/>
          <w:szCs w:val="27"/>
          <w:bdr w:val="none" w:sz="0" w:space="0" w:color="auto" w:frame="1"/>
          <w:lang w:eastAsia="en-GB"/>
          <w14:ligatures w14:val="none"/>
        </w:rPr>
        <w:t>​</w:t>
      </w:r>
    </w:p>
    <w:p w14:paraId="4033F186" w14:textId="3D025BAC"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The Dot cross diagram is a diagram used to show the outer shell electrons in orbitals around an atom or compound. The electrons can be represented by any shape such as a dot, cross, square</w:t>
      </w:r>
      <w:r>
        <w:rPr>
          <w:rFonts w:ascii="Arial" w:eastAsia="Times New Roman" w:hAnsi="Arial" w:cs="Arial"/>
          <w:color w:val="000000"/>
          <w:kern w:val="0"/>
          <w:sz w:val="21"/>
          <w:szCs w:val="21"/>
          <w:lang w:eastAsia="en-GB"/>
          <w14:ligatures w14:val="none"/>
        </w:rPr>
        <w:t>,</w:t>
      </w:r>
      <w:r w:rsidRPr="004646D7">
        <w:rPr>
          <w:rFonts w:ascii="Arial" w:eastAsia="Times New Roman" w:hAnsi="Arial" w:cs="Arial"/>
          <w:color w:val="000000"/>
          <w:kern w:val="0"/>
          <w:sz w:val="21"/>
          <w:szCs w:val="21"/>
          <w:lang w:eastAsia="en-GB"/>
          <w14:ligatures w14:val="none"/>
        </w:rPr>
        <w:t xml:space="preserve"> and many more.</w:t>
      </w:r>
    </w:p>
    <w:p w14:paraId="23C587A9"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6BF21A09"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This is the outer shell of chlorine:</w:t>
      </w:r>
    </w:p>
    <w:p w14:paraId="41DDBB96" w14:textId="77777777" w:rsidR="004646D7" w:rsidRPr="004646D7" w:rsidRDefault="004646D7" w:rsidP="004646D7">
      <w:pPr>
        <w:spacing w:after="150" w:line="240" w:lineRule="auto"/>
        <w:textAlignment w:val="baseline"/>
        <w:rPr>
          <w:rFonts w:ascii="Arial" w:eastAsia="Times New Roman" w:hAnsi="Arial" w:cs="Arial"/>
          <w:color w:val="000000"/>
          <w:kern w:val="0"/>
          <w:sz w:val="14"/>
          <w:szCs w:val="14"/>
          <w:lang w:eastAsia="en-GB"/>
          <w14:ligatures w14:val="none"/>
        </w:rPr>
      </w:pPr>
      <w:r w:rsidRPr="004646D7">
        <w:rPr>
          <w:rFonts w:ascii="Arial" w:eastAsia="Times New Roman" w:hAnsi="Arial" w:cs="Arial"/>
          <w:color w:val="000000"/>
          <w:kern w:val="0"/>
          <w:sz w:val="14"/>
          <w:szCs w:val="14"/>
          <w:bdr w:val="none" w:sz="0" w:space="0" w:color="auto" w:frame="1"/>
          <w:lang w:eastAsia="en-GB"/>
          <w14:ligatures w14:val="none"/>
        </w:rPr>
        <w:t>+</w:t>
      </w:r>
    </w:p>
    <w:p w14:paraId="72724E1E" w14:textId="3E7C3DCB"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1C32A2FE" wp14:editId="67E45ACC">
            <wp:extent cx="1527175" cy="1438275"/>
            <wp:effectExtent l="0" t="0" r="0" b="9525"/>
            <wp:docPr id="475136578" name="Picture 19" descr="A circle with blue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36578" name="Picture 19" descr="A circle with blue circles and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7175" cy="1438275"/>
                    </a:xfrm>
                    <a:prstGeom prst="rect">
                      <a:avLst/>
                    </a:prstGeom>
                    <a:noFill/>
                    <a:ln>
                      <a:noFill/>
                    </a:ln>
                  </pic:spPr>
                </pic:pic>
              </a:graphicData>
            </a:graphic>
          </wp:inline>
        </w:drawing>
      </w:r>
    </w:p>
    <w:p w14:paraId="262BD2EE"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As you can see there are 7 electrons in the outer shell when it is not bonded to anything else.</w:t>
      </w:r>
    </w:p>
    <w:p w14:paraId="7A47BC04"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bdr w:val="none" w:sz="0" w:space="0" w:color="auto" w:frame="1"/>
          <w:lang w:eastAsia="en-GB"/>
          <w14:ligatures w14:val="none"/>
        </w:rPr>
        <w:t>​</w:t>
      </w:r>
    </w:p>
    <w:p w14:paraId="2D04D134" w14:textId="77777777"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When chlorine is bonded with another chlorine it produces a covalent bond which is represented like this:</w:t>
      </w:r>
    </w:p>
    <w:p w14:paraId="2CDA7329" w14:textId="0DE62D85"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5DA3AFBB" wp14:editId="4F0F02AB">
            <wp:extent cx="2392045" cy="1398905"/>
            <wp:effectExtent l="0" t="0" r="8255" b="0"/>
            <wp:docPr id="2046300449" name="Picture 18" descr="A diagram of a complex of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00449" name="Picture 18" descr="A diagram of a complex of circl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2045" cy="1398905"/>
                    </a:xfrm>
                    <a:prstGeom prst="rect">
                      <a:avLst/>
                    </a:prstGeom>
                    <a:noFill/>
                    <a:ln>
                      <a:noFill/>
                    </a:ln>
                  </pic:spPr>
                </pic:pic>
              </a:graphicData>
            </a:graphic>
          </wp:inline>
        </w:drawing>
      </w:r>
    </w:p>
    <w:p w14:paraId="5380B95F"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As you can see, one of the electrons in each chlorine atom shares its electron with the other one to produce a full outer shell. This happens because the two electrons are localized between the nuclei of the bonded atoms furthermore, the electrostatic attraction between the negatively charged bonding electrons and the positively charged nuclei holds the atoms together strongly.</w:t>
      </w:r>
    </w:p>
    <w:p w14:paraId="0C544450"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17CD5987"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A419BD"/>
          <w:kern w:val="0"/>
          <w:sz w:val="27"/>
          <w:szCs w:val="27"/>
          <w:u w:val="single"/>
          <w:bdr w:val="none" w:sz="0" w:space="0" w:color="auto" w:frame="1"/>
          <w:lang w:eastAsia="en-GB"/>
          <w14:ligatures w14:val="none"/>
        </w:rPr>
        <w:t>Dative Covalent Bonds:</w:t>
      </w:r>
    </w:p>
    <w:p w14:paraId="3BF046D1"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0BD9914D" w14:textId="77777777"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We can sometimes represent molecules like this:</w:t>
      </w:r>
    </w:p>
    <w:p w14:paraId="34A7F47D" w14:textId="0E480EAC"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lastRenderedPageBreak/>
        <w:drawing>
          <wp:inline distT="0" distB="0" distL="0" distR="0" wp14:anchorId="6B998162" wp14:editId="457756C1">
            <wp:extent cx="2313305" cy="1809115"/>
            <wp:effectExtent l="0" t="0" r="0" b="635"/>
            <wp:docPr id="903400508" name="Picture 17"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0508" name="Picture 17" descr="A diagram of a molecu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305" cy="1809115"/>
                    </a:xfrm>
                    <a:prstGeom prst="rect">
                      <a:avLst/>
                    </a:prstGeom>
                    <a:noFill/>
                    <a:ln>
                      <a:noFill/>
                    </a:ln>
                  </pic:spPr>
                </pic:pic>
              </a:graphicData>
            </a:graphic>
          </wp:inline>
        </w:drawing>
      </w:r>
    </w:p>
    <w:p w14:paraId="2A5B3E1F" w14:textId="5E22F7CE"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7B056E61" wp14:editId="5B3011AD">
            <wp:extent cx="2856865" cy="1809115"/>
            <wp:effectExtent l="0" t="0" r="635" b="635"/>
            <wp:docPr id="2015738575" name="Picture 16"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38575" name="Picture 16" descr="A diagram of a chemical reac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1809115"/>
                    </a:xfrm>
                    <a:prstGeom prst="rect">
                      <a:avLst/>
                    </a:prstGeom>
                    <a:noFill/>
                    <a:ln>
                      <a:noFill/>
                    </a:ln>
                  </pic:spPr>
                </pic:pic>
              </a:graphicData>
            </a:graphic>
          </wp:inline>
        </w:drawing>
      </w:r>
    </w:p>
    <w:p w14:paraId="096AF585"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As you can see nitrogen has a lone pair of electrons. This means that a hydrogen ion (</w:t>
      </w:r>
      <w:proofErr w:type="gramStart"/>
      <w:r w:rsidRPr="004646D7">
        <w:rPr>
          <w:rFonts w:ascii="Arial" w:eastAsia="Times New Roman" w:hAnsi="Arial" w:cs="Arial"/>
          <w:color w:val="000000"/>
          <w:kern w:val="0"/>
          <w:sz w:val="21"/>
          <w:szCs w:val="21"/>
          <w:lang w:eastAsia="en-GB"/>
          <w14:ligatures w14:val="none"/>
        </w:rPr>
        <w:t>H )</w:t>
      </w:r>
      <w:proofErr w:type="gramEnd"/>
      <w:r w:rsidRPr="004646D7">
        <w:rPr>
          <w:rFonts w:ascii="Arial" w:eastAsia="Times New Roman" w:hAnsi="Arial" w:cs="Arial"/>
          <w:color w:val="000000"/>
          <w:kern w:val="0"/>
          <w:sz w:val="21"/>
          <w:szCs w:val="21"/>
          <w:lang w:eastAsia="en-GB"/>
          <w14:ligatures w14:val="none"/>
        </w:rPr>
        <w:t xml:space="preserve"> can share the nitrogen's electrons forming a dative covalent bond. A dative covalent bond has been formed due to the hydrogen sharing two of the nitrogen's electrons forming a positively charged ion. This type of bond is called dative covalent bond and can be shown with an arrow → when doing it without the dot-and-cross. This means that the electrons are shared from the same bonding pair of the atom. </w:t>
      </w:r>
    </w:p>
    <w:p w14:paraId="6759A304"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74CFB707"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E65A1E"/>
          <w:kern w:val="0"/>
          <w:sz w:val="27"/>
          <w:szCs w:val="27"/>
          <w:u w:val="single"/>
          <w:bdr w:val="none" w:sz="0" w:space="0" w:color="auto" w:frame="1"/>
          <w:lang w:eastAsia="en-GB"/>
          <w14:ligatures w14:val="none"/>
        </w:rPr>
        <w:t>Bond angles:</w:t>
      </w:r>
    </w:p>
    <w:p w14:paraId="5FAD7AEE"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1D51F22D"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Key points to note:</w:t>
      </w:r>
    </w:p>
    <w:p w14:paraId="6BC46988"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691187A8" w14:textId="77777777" w:rsidR="004646D7" w:rsidRPr="004646D7" w:rsidRDefault="004646D7" w:rsidP="004646D7">
      <w:pPr>
        <w:numPr>
          <w:ilvl w:val="0"/>
          <w:numId w:val="2"/>
        </w:numPr>
        <w:spacing w:after="0" w:line="240" w:lineRule="auto"/>
        <w:ind w:left="840"/>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From the dot-and-Cross diagram the total amount of electron density determines the corresponding bond angle and its shape.</w:t>
      </w:r>
    </w:p>
    <w:p w14:paraId="608E1E9B"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473913B3" w14:textId="77777777" w:rsidR="004646D7" w:rsidRPr="004646D7" w:rsidRDefault="004646D7" w:rsidP="004646D7">
      <w:pPr>
        <w:numPr>
          <w:ilvl w:val="0"/>
          <w:numId w:val="3"/>
        </w:numPr>
        <w:spacing w:after="0" w:line="240" w:lineRule="auto"/>
        <w:ind w:left="840"/>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If a compound contains a lone pair, this will slightly change the bond angle as the lone pair will repel more strongly in comparison to bonded pairs. </w:t>
      </w:r>
    </w:p>
    <w:p w14:paraId="73B58960"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16640F6E" w14:textId="77777777" w:rsidR="004646D7" w:rsidRPr="004646D7" w:rsidRDefault="004646D7" w:rsidP="004646D7">
      <w:pPr>
        <w:numPr>
          <w:ilvl w:val="0"/>
          <w:numId w:val="4"/>
        </w:numPr>
        <w:spacing w:after="0" w:line="240" w:lineRule="auto"/>
        <w:ind w:left="840"/>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The total number of bonding pairs and lone pairs determine the corresponding bond angle and shape as well. </w:t>
      </w:r>
    </w:p>
    <w:p w14:paraId="17B0A3A3"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bdr w:val="none" w:sz="0" w:space="0" w:color="auto" w:frame="1"/>
          <w:lang w:eastAsia="en-GB"/>
          <w14:ligatures w14:val="none"/>
        </w:rPr>
        <w:t>​</w:t>
      </w:r>
    </w:p>
    <w:p w14:paraId="6E82724A"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xml:space="preserve">Let’s look at each shape individually with some examples… (Please note that you </w:t>
      </w:r>
      <w:proofErr w:type="gramStart"/>
      <w:r w:rsidRPr="004646D7">
        <w:rPr>
          <w:rFonts w:ascii="Arial" w:eastAsia="Times New Roman" w:hAnsi="Arial" w:cs="Arial"/>
          <w:color w:val="000000"/>
          <w:kern w:val="0"/>
          <w:sz w:val="21"/>
          <w:szCs w:val="21"/>
          <w:lang w:eastAsia="en-GB"/>
          <w14:ligatures w14:val="none"/>
        </w:rPr>
        <w:t>have to</w:t>
      </w:r>
      <w:proofErr w:type="gramEnd"/>
      <w:r w:rsidRPr="004646D7">
        <w:rPr>
          <w:rFonts w:ascii="Arial" w:eastAsia="Times New Roman" w:hAnsi="Arial" w:cs="Arial"/>
          <w:color w:val="000000"/>
          <w:kern w:val="0"/>
          <w:sz w:val="21"/>
          <w:szCs w:val="21"/>
          <w:lang w:eastAsia="en-GB"/>
          <w14:ligatures w14:val="none"/>
        </w:rPr>
        <w:t xml:space="preserve"> write this when describing the shape to get the full makes)</w:t>
      </w:r>
    </w:p>
    <w:p w14:paraId="1D676510"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bdr w:val="none" w:sz="0" w:space="0" w:color="auto" w:frame="1"/>
          <w:lang w:eastAsia="en-GB"/>
          <w14:ligatures w14:val="none"/>
        </w:rPr>
        <w:t>​</w:t>
      </w:r>
    </w:p>
    <w:p w14:paraId="229CEB1C"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CF1B87"/>
          <w:kern w:val="0"/>
          <w:sz w:val="27"/>
          <w:szCs w:val="27"/>
          <w:u w:val="single"/>
          <w:bdr w:val="none" w:sz="0" w:space="0" w:color="auto" w:frame="1"/>
          <w:lang w:eastAsia="en-GB"/>
          <w14:ligatures w14:val="none"/>
        </w:rPr>
        <w:t>Linear: </w:t>
      </w:r>
    </w:p>
    <w:p w14:paraId="78F451E8"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For example: BeCl</w:t>
      </w:r>
      <w:r w:rsidRPr="004646D7">
        <w:rPr>
          <w:rFonts w:ascii="Arial" w:eastAsia="Times New Roman" w:hAnsi="Arial" w:cs="Arial"/>
          <w:color w:val="000000"/>
          <w:kern w:val="0"/>
          <w:sz w:val="14"/>
          <w:szCs w:val="14"/>
          <w:bdr w:val="none" w:sz="0" w:space="0" w:color="auto" w:frame="1"/>
          <w:lang w:eastAsia="en-GB"/>
          <w14:ligatures w14:val="none"/>
        </w:rPr>
        <w:t>2</w:t>
      </w:r>
    </w:p>
    <w:p w14:paraId="4FF72F16" w14:textId="77777777" w:rsidR="004646D7" w:rsidRPr="004646D7" w:rsidRDefault="004646D7" w:rsidP="004646D7">
      <w:pPr>
        <w:spacing w:after="150" w:line="240" w:lineRule="auto"/>
        <w:textAlignment w:val="baseline"/>
        <w:rPr>
          <w:rFonts w:ascii="Arial" w:eastAsia="Times New Roman" w:hAnsi="Arial" w:cs="Arial"/>
          <w:color w:val="000000"/>
          <w:kern w:val="0"/>
          <w:sz w:val="14"/>
          <w:szCs w:val="14"/>
          <w:lang w:eastAsia="en-GB"/>
          <w14:ligatures w14:val="none"/>
        </w:rPr>
      </w:pPr>
      <w:r w:rsidRPr="004646D7">
        <w:rPr>
          <w:rFonts w:ascii="Arial" w:eastAsia="Times New Roman" w:hAnsi="Arial" w:cs="Arial"/>
          <w:color w:val="000000"/>
          <w:kern w:val="0"/>
          <w:sz w:val="14"/>
          <w:szCs w:val="14"/>
          <w:bdr w:val="none" w:sz="0" w:space="0" w:color="auto" w:frame="1"/>
          <w:lang w:eastAsia="en-GB"/>
          <w14:ligatures w14:val="none"/>
        </w:rPr>
        <w:t>+</w:t>
      </w:r>
    </w:p>
    <w:p w14:paraId="58D637EE" w14:textId="4828F9E9"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1A688117" wp14:editId="46CD2C4A">
            <wp:extent cx="2663825" cy="761365"/>
            <wp:effectExtent l="0" t="0" r="3175" b="635"/>
            <wp:docPr id="155277392"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7392" name="Picture 15" descr="A close 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761365"/>
                    </a:xfrm>
                    <a:prstGeom prst="rect">
                      <a:avLst/>
                    </a:prstGeom>
                    <a:noFill/>
                    <a:ln>
                      <a:noFill/>
                    </a:ln>
                  </pic:spPr>
                </pic:pic>
              </a:graphicData>
            </a:graphic>
          </wp:inline>
        </w:drawing>
      </w:r>
    </w:p>
    <w:p w14:paraId="2D2C969B"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lastRenderedPageBreak/>
        <w:t>This molecule has 2 areas of electron density around the central ‘Be’ that will repel </w:t>
      </w:r>
      <w:r w:rsidRPr="004646D7">
        <w:rPr>
          <w:rFonts w:ascii="Arial" w:eastAsia="Times New Roman" w:hAnsi="Arial" w:cs="Arial"/>
          <w:color w:val="000000"/>
          <w:kern w:val="0"/>
          <w:sz w:val="21"/>
          <w:szCs w:val="21"/>
          <w:u w:val="single"/>
          <w:bdr w:val="none" w:sz="0" w:space="0" w:color="auto" w:frame="1"/>
          <w:lang w:eastAsia="en-GB"/>
          <w14:ligatures w14:val="none"/>
        </w:rPr>
        <w:t>as far as possible.</w:t>
      </w:r>
      <w:r w:rsidRPr="004646D7">
        <w:rPr>
          <w:rFonts w:ascii="Arial" w:eastAsia="Times New Roman" w:hAnsi="Arial" w:cs="Arial"/>
          <w:color w:val="000000"/>
          <w:kern w:val="0"/>
          <w:sz w:val="21"/>
          <w:szCs w:val="21"/>
          <w:lang w:eastAsia="en-GB"/>
          <w14:ligatures w14:val="none"/>
        </w:rPr>
        <w:t> This would give a bond angle of</w:t>
      </w:r>
      <w:r w:rsidRPr="004646D7">
        <w:rPr>
          <w:rFonts w:ascii="Arial" w:eastAsia="Times New Roman" w:hAnsi="Arial" w:cs="Arial"/>
          <w:b/>
          <w:bCs/>
          <w:color w:val="000000"/>
          <w:kern w:val="0"/>
          <w:sz w:val="21"/>
          <w:szCs w:val="21"/>
          <w:bdr w:val="none" w:sz="0" w:space="0" w:color="auto" w:frame="1"/>
          <w:lang w:eastAsia="en-GB"/>
          <w14:ligatures w14:val="none"/>
        </w:rPr>
        <w:t> 180°</w:t>
      </w:r>
      <w:r w:rsidRPr="004646D7">
        <w:rPr>
          <w:rFonts w:ascii="Arial" w:eastAsia="Times New Roman" w:hAnsi="Arial" w:cs="Arial"/>
          <w:color w:val="000000"/>
          <w:kern w:val="0"/>
          <w:sz w:val="21"/>
          <w:szCs w:val="21"/>
          <w:lang w:eastAsia="en-GB"/>
          <w14:ligatures w14:val="none"/>
        </w:rPr>
        <w:t> and the shape will be </w:t>
      </w:r>
      <w:r w:rsidRPr="004646D7">
        <w:rPr>
          <w:rFonts w:ascii="Arial" w:eastAsia="Times New Roman" w:hAnsi="Arial" w:cs="Arial"/>
          <w:b/>
          <w:bCs/>
          <w:color w:val="000000"/>
          <w:kern w:val="0"/>
          <w:sz w:val="21"/>
          <w:szCs w:val="21"/>
          <w:bdr w:val="none" w:sz="0" w:space="0" w:color="auto" w:frame="1"/>
          <w:lang w:eastAsia="en-GB"/>
          <w14:ligatures w14:val="none"/>
        </w:rPr>
        <w:t>Linear.</w:t>
      </w:r>
    </w:p>
    <w:p w14:paraId="229A766D"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1ABDFD54"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N.B: You can also say that this molecule has 2 bonded pairs of electrons that repel as far as possible.</w:t>
      </w:r>
    </w:p>
    <w:p w14:paraId="05AC4F2B"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3E65DB52"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So therefore 2 bp + no lone pairs= Linear</w:t>
      </w:r>
    </w:p>
    <w:p w14:paraId="649BA331"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41D076CD" w14:textId="77777777" w:rsidR="004646D7" w:rsidRPr="004646D7" w:rsidRDefault="004646D7" w:rsidP="004646D7">
      <w:pPr>
        <w:spacing w:after="10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756A74CE" w14:textId="33D77A30"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362D20F4" wp14:editId="3FD6F08F">
            <wp:extent cx="2105660" cy="1527175"/>
            <wp:effectExtent l="0" t="0" r="8890" b="0"/>
            <wp:docPr id="1358432819" name="Picture 14" descr="A black and green line with a white rectangle and a black rectangle with a green line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32819" name="Picture 14" descr="A black and green line with a white rectangle and a black rectangle with a green line with a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660" cy="1527175"/>
                    </a:xfrm>
                    <a:prstGeom prst="rect">
                      <a:avLst/>
                    </a:prstGeom>
                    <a:noFill/>
                    <a:ln>
                      <a:noFill/>
                    </a:ln>
                  </pic:spPr>
                </pic:pic>
              </a:graphicData>
            </a:graphic>
          </wp:inline>
        </w:drawing>
      </w:r>
    </w:p>
    <w:p w14:paraId="100FF6FA"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D1990D"/>
          <w:kern w:val="0"/>
          <w:sz w:val="27"/>
          <w:szCs w:val="27"/>
          <w:u w:val="single"/>
          <w:bdr w:val="none" w:sz="0" w:space="0" w:color="auto" w:frame="1"/>
          <w:lang w:eastAsia="en-GB"/>
          <w14:ligatures w14:val="none"/>
        </w:rPr>
        <w:t>Trigonal Planar:</w:t>
      </w:r>
    </w:p>
    <w:p w14:paraId="4F829D46" w14:textId="77777777" w:rsidR="004646D7" w:rsidRPr="004646D7" w:rsidRDefault="004646D7" w:rsidP="004646D7">
      <w:pPr>
        <w:spacing w:after="4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For example: BF</w:t>
      </w:r>
      <w:r w:rsidRPr="004646D7">
        <w:rPr>
          <w:rFonts w:ascii="Arial" w:eastAsia="Times New Roman" w:hAnsi="Arial" w:cs="Arial"/>
          <w:color w:val="000000"/>
          <w:kern w:val="0"/>
          <w:sz w:val="14"/>
          <w:szCs w:val="14"/>
          <w:bdr w:val="none" w:sz="0" w:space="0" w:color="auto" w:frame="1"/>
          <w:lang w:eastAsia="en-GB"/>
          <w14:ligatures w14:val="none"/>
        </w:rPr>
        <w:t>3</w:t>
      </w:r>
    </w:p>
    <w:p w14:paraId="60D87911" w14:textId="6FFE1E94"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7C56030F" wp14:editId="6B09BF55">
            <wp:extent cx="2051050" cy="2085975"/>
            <wp:effectExtent l="0" t="0" r="6350" b="9525"/>
            <wp:docPr id="742120025" name="Picture 13" descr="A diagram of a circle with circl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20025" name="Picture 13" descr="A diagram of a circle with circles and lett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2085975"/>
                    </a:xfrm>
                    <a:prstGeom prst="rect">
                      <a:avLst/>
                    </a:prstGeom>
                    <a:noFill/>
                    <a:ln>
                      <a:noFill/>
                    </a:ln>
                  </pic:spPr>
                </pic:pic>
              </a:graphicData>
            </a:graphic>
          </wp:inline>
        </w:drawing>
      </w:r>
    </w:p>
    <w:p w14:paraId="6BA97DEE" w14:textId="3AEA2BD8"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BF</w:t>
      </w:r>
      <w:r w:rsidRPr="004646D7">
        <w:rPr>
          <w:rFonts w:ascii="Arial" w:eastAsia="Times New Roman" w:hAnsi="Arial" w:cs="Arial"/>
          <w:color w:val="000000"/>
          <w:kern w:val="0"/>
          <w:sz w:val="14"/>
          <w:szCs w:val="14"/>
          <w:bdr w:val="none" w:sz="0" w:space="0" w:color="auto" w:frame="1"/>
          <w:lang w:eastAsia="en-GB"/>
          <w14:ligatures w14:val="none"/>
        </w:rPr>
        <w:t>3</w:t>
      </w:r>
      <w:r w:rsidRPr="004646D7">
        <w:rPr>
          <w:rFonts w:ascii="Arial" w:eastAsia="Times New Roman" w:hAnsi="Arial" w:cs="Arial"/>
          <w:color w:val="000000"/>
          <w:kern w:val="0"/>
          <w:sz w:val="21"/>
          <w:szCs w:val="21"/>
          <w:lang w:eastAsia="en-GB"/>
          <w14:ligatures w14:val="none"/>
        </w:rPr>
        <w:t> has 3 areas of electron density that repel as far as possible around the central Boron, hence giving a bond angle of </w:t>
      </w:r>
      <w:r w:rsidRPr="004646D7">
        <w:rPr>
          <w:rFonts w:ascii="Arial" w:eastAsia="Times New Roman" w:hAnsi="Arial" w:cs="Arial"/>
          <w:b/>
          <w:bCs/>
          <w:color w:val="000000"/>
          <w:kern w:val="0"/>
          <w:sz w:val="21"/>
          <w:szCs w:val="21"/>
          <w:bdr w:val="none" w:sz="0" w:space="0" w:color="auto" w:frame="1"/>
          <w:lang w:eastAsia="en-GB"/>
          <w14:ligatures w14:val="none"/>
        </w:rPr>
        <w:t>120° </w:t>
      </w:r>
      <w:r w:rsidRPr="004646D7">
        <w:rPr>
          <w:rFonts w:ascii="Arial" w:eastAsia="Times New Roman" w:hAnsi="Arial" w:cs="Arial"/>
          <w:color w:val="000000"/>
          <w:kern w:val="0"/>
          <w:sz w:val="21"/>
          <w:szCs w:val="21"/>
          <w:lang w:eastAsia="en-GB"/>
          <w14:ligatures w14:val="none"/>
        </w:rPr>
        <w:t>and a shape </w:t>
      </w:r>
      <w:r w:rsidRPr="004646D7">
        <w:rPr>
          <w:rFonts w:ascii="Arial" w:eastAsia="Times New Roman" w:hAnsi="Arial" w:cs="Arial"/>
          <w:b/>
          <w:bCs/>
          <w:color w:val="000000"/>
          <w:kern w:val="0"/>
          <w:sz w:val="21"/>
          <w:szCs w:val="21"/>
          <w:bdr w:val="none" w:sz="0" w:space="0" w:color="auto" w:frame="1"/>
          <w:lang w:eastAsia="en-GB"/>
          <w14:ligatures w14:val="none"/>
        </w:rPr>
        <w:t>Trigonal Planar</w:t>
      </w:r>
      <w:r w:rsidRPr="004646D7">
        <w:rPr>
          <w:rFonts w:ascii="Arial" w:eastAsia="Times New Roman" w:hAnsi="Arial" w:cs="Arial"/>
          <w:color w:val="000000"/>
          <w:kern w:val="0"/>
          <w:sz w:val="21"/>
          <w:szCs w:val="21"/>
          <w:lang w:eastAsia="en-GB"/>
          <w14:ligatures w14:val="none"/>
        </w:rPr>
        <w:t>. </w:t>
      </w:r>
    </w:p>
    <w:p w14:paraId="6050FDDC"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1E27B811"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N.B: You can also say that this molecule has 3 bonded pairs of electrons that repel as far as possible hence giving a shape of trigonal planar.</w:t>
      </w:r>
    </w:p>
    <w:p w14:paraId="74CD212A"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7C7E42E9"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so therefore, 3 bp + no lone pairs = Trigonal Planar</w:t>
      </w:r>
    </w:p>
    <w:p w14:paraId="12D9F230"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4E2CD38F" w14:textId="77777777" w:rsidR="004646D7" w:rsidRPr="004646D7" w:rsidRDefault="004646D7" w:rsidP="004646D7">
      <w:pPr>
        <w:spacing w:after="10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28BCF0AA" w14:textId="191AB3DE"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lastRenderedPageBreak/>
        <w:drawing>
          <wp:inline distT="0" distB="0" distL="0" distR="0" wp14:anchorId="0AC04F2A" wp14:editId="7DFE1FE6">
            <wp:extent cx="2001520" cy="1809115"/>
            <wp:effectExtent l="0" t="0" r="0" b="635"/>
            <wp:docPr id="988038011" name="Picture 12" descr="A diagram of a trigonal plan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38011" name="Picture 12" descr="A diagram of a trigonal plana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1809115"/>
                    </a:xfrm>
                    <a:prstGeom prst="rect">
                      <a:avLst/>
                    </a:prstGeom>
                    <a:noFill/>
                    <a:ln>
                      <a:noFill/>
                    </a:ln>
                  </pic:spPr>
                </pic:pic>
              </a:graphicData>
            </a:graphic>
          </wp:inline>
        </w:drawing>
      </w:r>
    </w:p>
    <w:p w14:paraId="736969D2" w14:textId="77777777" w:rsidR="004646D7" w:rsidRPr="004646D7" w:rsidRDefault="004646D7" w:rsidP="004646D7">
      <w:pPr>
        <w:spacing w:after="10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FF4040"/>
          <w:kern w:val="0"/>
          <w:sz w:val="27"/>
          <w:szCs w:val="27"/>
          <w:u w:val="single"/>
          <w:bdr w:val="none" w:sz="0" w:space="0" w:color="auto" w:frame="1"/>
          <w:lang w:eastAsia="en-GB"/>
          <w14:ligatures w14:val="none"/>
        </w:rPr>
        <w:t>Tetrahedral:</w:t>
      </w:r>
      <w:r w:rsidRPr="004646D7">
        <w:rPr>
          <w:rFonts w:ascii="Arial" w:eastAsia="Times New Roman" w:hAnsi="Arial" w:cs="Arial"/>
          <w:color w:val="000000"/>
          <w:kern w:val="0"/>
          <w:sz w:val="21"/>
          <w:szCs w:val="21"/>
          <w:lang w:eastAsia="en-GB"/>
          <w14:ligatures w14:val="none"/>
        </w:rPr>
        <w:br/>
        <w:t>For example: CH</w:t>
      </w:r>
      <w:r w:rsidRPr="004646D7">
        <w:rPr>
          <w:rFonts w:ascii="Arial" w:eastAsia="Times New Roman" w:hAnsi="Arial" w:cs="Arial"/>
          <w:color w:val="000000"/>
          <w:kern w:val="0"/>
          <w:sz w:val="14"/>
          <w:szCs w:val="14"/>
          <w:bdr w:val="none" w:sz="0" w:space="0" w:color="auto" w:frame="1"/>
          <w:lang w:eastAsia="en-GB"/>
          <w14:ligatures w14:val="none"/>
        </w:rPr>
        <w:t>4</w:t>
      </w:r>
    </w:p>
    <w:p w14:paraId="2E0D82BE" w14:textId="3AFD9933"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0EA9A35A" wp14:editId="6FE18D7B">
            <wp:extent cx="2105660" cy="2001520"/>
            <wp:effectExtent l="0" t="0" r="8890" b="0"/>
            <wp:docPr id="16809812" name="Picture 11"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812" name="Picture 11" descr="A diagram of a molecu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660" cy="2001520"/>
                    </a:xfrm>
                    <a:prstGeom prst="rect">
                      <a:avLst/>
                    </a:prstGeom>
                    <a:noFill/>
                    <a:ln>
                      <a:noFill/>
                    </a:ln>
                  </pic:spPr>
                </pic:pic>
              </a:graphicData>
            </a:graphic>
          </wp:inline>
        </w:drawing>
      </w:r>
    </w:p>
    <w:p w14:paraId="575D8AC3"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CH</w:t>
      </w:r>
      <w:r w:rsidRPr="004646D7">
        <w:rPr>
          <w:rFonts w:ascii="Arial" w:eastAsia="Times New Roman" w:hAnsi="Arial" w:cs="Arial"/>
          <w:color w:val="000000"/>
          <w:kern w:val="0"/>
          <w:sz w:val="14"/>
          <w:szCs w:val="14"/>
          <w:bdr w:val="none" w:sz="0" w:space="0" w:color="auto" w:frame="1"/>
          <w:lang w:eastAsia="en-GB"/>
          <w14:ligatures w14:val="none"/>
        </w:rPr>
        <w:t>4</w:t>
      </w:r>
      <w:r w:rsidRPr="004646D7">
        <w:rPr>
          <w:rFonts w:ascii="Arial" w:eastAsia="Times New Roman" w:hAnsi="Arial" w:cs="Arial"/>
          <w:color w:val="000000"/>
          <w:kern w:val="0"/>
          <w:sz w:val="21"/>
          <w:szCs w:val="21"/>
          <w:lang w:eastAsia="en-GB"/>
          <w14:ligatures w14:val="none"/>
        </w:rPr>
        <w:t> has 4 areas of electron density that repel as far as possible around the central Carbon hence giving a bond angle of </w:t>
      </w:r>
      <w:r w:rsidRPr="004646D7">
        <w:rPr>
          <w:rFonts w:ascii="Arial" w:eastAsia="Times New Roman" w:hAnsi="Arial" w:cs="Arial"/>
          <w:b/>
          <w:bCs/>
          <w:color w:val="000000"/>
          <w:kern w:val="0"/>
          <w:sz w:val="21"/>
          <w:szCs w:val="21"/>
          <w:bdr w:val="none" w:sz="0" w:space="0" w:color="auto" w:frame="1"/>
          <w:lang w:eastAsia="en-GB"/>
          <w14:ligatures w14:val="none"/>
        </w:rPr>
        <w:t>109.5°</w:t>
      </w:r>
      <w:r w:rsidRPr="004646D7">
        <w:rPr>
          <w:rFonts w:ascii="Arial" w:eastAsia="Times New Roman" w:hAnsi="Arial" w:cs="Arial"/>
          <w:color w:val="000000"/>
          <w:kern w:val="0"/>
          <w:sz w:val="21"/>
          <w:szCs w:val="21"/>
          <w:lang w:eastAsia="en-GB"/>
          <w14:ligatures w14:val="none"/>
        </w:rPr>
        <w:t> and shape to be </w:t>
      </w:r>
      <w:r w:rsidRPr="004646D7">
        <w:rPr>
          <w:rFonts w:ascii="Arial" w:eastAsia="Times New Roman" w:hAnsi="Arial" w:cs="Arial"/>
          <w:b/>
          <w:bCs/>
          <w:color w:val="000000"/>
          <w:kern w:val="0"/>
          <w:sz w:val="21"/>
          <w:szCs w:val="21"/>
          <w:bdr w:val="none" w:sz="0" w:space="0" w:color="auto" w:frame="1"/>
          <w:lang w:eastAsia="en-GB"/>
          <w14:ligatures w14:val="none"/>
        </w:rPr>
        <w:t>Tetrahedral</w:t>
      </w:r>
      <w:r w:rsidRPr="004646D7">
        <w:rPr>
          <w:rFonts w:ascii="Arial" w:eastAsia="Times New Roman" w:hAnsi="Arial" w:cs="Arial"/>
          <w:color w:val="000000"/>
          <w:kern w:val="0"/>
          <w:sz w:val="21"/>
          <w:szCs w:val="21"/>
          <w:lang w:eastAsia="en-GB"/>
          <w14:ligatures w14:val="none"/>
        </w:rPr>
        <w:t>.</w:t>
      </w:r>
    </w:p>
    <w:p w14:paraId="3AA14F94"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5976BA74" w14:textId="6A11BC20"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 xml:space="preserve">N.B: You can also say that methane has 4 bonding pairs of electrons that repel as far as possible hence giving </w:t>
      </w:r>
      <w:r>
        <w:rPr>
          <w:rFonts w:ascii="Arial" w:eastAsia="Times New Roman" w:hAnsi="Arial" w:cs="Arial"/>
          <w:b/>
          <w:bCs/>
          <w:color w:val="000000"/>
          <w:kern w:val="0"/>
          <w:sz w:val="21"/>
          <w:szCs w:val="21"/>
          <w:bdr w:val="none" w:sz="0" w:space="0" w:color="auto" w:frame="1"/>
          <w:lang w:eastAsia="en-GB"/>
          <w14:ligatures w14:val="none"/>
        </w:rPr>
        <w:t>the</w:t>
      </w:r>
      <w:r w:rsidRPr="004646D7">
        <w:rPr>
          <w:rFonts w:ascii="Arial" w:eastAsia="Times New Roman" w:hAnsi="Arial" w:cs="Arial"/>
          <w:b/>
          <w:bCs/>
          <w:color w:val="000000"/>
          <w:kern w:val="0"/>
          <w:sz w:val="21"/>
          <w:szCs w:val="21"/>
          <w:bdr w:val="none" w:sz="0" w:space="0" w:color="auto" w:frame="1"/>
          <w:lang w:eastAsia="en-GB"/>
          <w14:ligatures w14:val="none"/>
        </w:rPr>
        <w:t xml:space="preserve"> shape of Tetrahedral.</w:t>
      </w:r>
    </w:p>
    <w:p w14:paraId="3ADBDE3D"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                                                                    </w:t>
      </w:r>
    </w:p>
    <w:p w14:paraId="1FE9ABCB"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So, therefore 4 bp + no lone pairs = Tetrahedral</w:t>
      </w:r>
    </w:p>
    <w:p w14:paraId="62705838"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0AF55582" w14:textId="77777777" w:rsidR="004646D7" w:rsidRPr="004646D7" w:rsidRDefault="004646D7" w:rsidP="004646D7">
      <w:pPr>
        <w:spacing w:after="6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00DE04B1" w14:textId="3CF3ECFD"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1CEC63CD" wp14:editId="54E3A9BF">
            <wp:extent cx="2001520" cy="2179955"/>
            <wp:effectExtent l="0" t="0" r="0" b="0"/>
            <wp:docPr id="619255588" name="Picture 10" descr="A diagram of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55588" name="Picture 10" descr="A diagram of a straight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1520" cy="2179955"/>
                    </a:xfrm>
                    <a:prstGeom prst="rect">
                      <a:avLst/>
                    </a:prstGeom>
                    <a:noFill/>
                    <a:ln>
                      <a:noFill/>
                    </a:ln>
                  </pic:spPr>
                </pic:pic>
              </a:graphicData>
            </a:graphic>
          </wp:inline>
        </w:drawing>
      </w:r>
    </w:p>
    <w:p w14:paraId="6066B112" w14:textId="77777777"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B7021"/>
          <w:kern w:val="0"/>
          <w:sz w:val="27"/>
          <w:szCs w:val="27"/>
          <w:u w:val="single"/>
          <w:bdr w:val="none" w:sz="0" w:space="0" w:color="auto" w:frame="1"/>
          <w:lang w:eastAsia="en-GB"/>
          <w14:ligatures w14:val="none"/>
        </w:rPr>
        <w:t>Pyramidal:</w:t>
      </w:r>
      <w:r w:rsidRPr="004646D7">
        <w:rPr>
          <w:rFonts w:ascii="Arial" w:eastAsia="Times New Roman" w:hAnsi="Arial" w:cs="Arial"/>
          <w:color w:val="000000"/>
          <w:kern w:val="0"/>
          <w:sz w:val="21"/>
          <w:szCs w:val="21"/>
          <w:lang w:eastAsia="en-GB"/>
          <w14:ligatures w14:val="none"/>
        </w:rPr>
        <w:br/>
        <w:t>For example: NH</w:t>
      </w:r>
      <w:r w:rsidRPr="004646D7">
        <w:rPr>
          <w:rFonts w:ascii="Arial" w:eastAsia="Times New Roman" w:hAnsi="Arial" w:cs="Arial"/>
          <w:color w:val="000000"/>
          <w:kern w:val="0"/>
          <w:sz w:val="14"/>
          <w:szCs w:val="14"/>
          <w:bdr w:val="none" w:sz="0" w:space="0" w:color="auto" w:frame="1"/>
          <w:lang w:eastAsia="en-GB"/>
          <w14:ligatures w14:val="none"/>
        </w:rPr>
        <w:t>3</w:t>
      </w:r>
    </w:p>
    <w:p w14:paraId="5EA3F746" w14:textId="7024B2DF" w:rsidR="004646D7" w:rsidRPr="004646D7" w:rsidRDefault="004646D7" w:rsidP="004646D7">
      <w:pPr>
        <w:spacing w:after="120"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lastRenderedPageBreak/>
        <w:drawing>
          <wp:inline distT="0" distB="0" distL="0" distR="0" wp14:anchorId="33BD7A7A" wp14:editId="2711C7A4">
            <wp:extent cx="2095500" cy="1616075"/>
            <wp:effectExtent l="0" t="0" r="0" b="3175"/>
            <wp:docPr id="1649553920" name="Picture 9"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53920" name="Picture 9" descr="A diagram of a molecu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616075"/>
                    </a:xfrm>
                    <a:prstGeom prst="rect">
                      <a:avLst/>
                    </a:prstGeom>
                    <a:noFill/>
                    <a:ln>
                      <a:noFill/>
                    </a:ln>
                  </pic:spPr>
                </pic:pic>
              </a:graphicData>
            </a:graphic>
          </wp:inline>
        </w:drawing>
      </w:r>
    </w:p>
    <w:p w14:paraId="535227C6" w14:textId="3855B380"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NH</w:t>
      </w:r>
      <w:r w:rsidRPr="004646D7">
        <w:rPr>
          <w:rFonts w:ascii="Arial" w:eastAsia="Times New Roman" w:hAnsi="Arial" w:cs="Arial"/>
          <w:color w:val="000000"/>
          <w:kern w:val="0"/>
          <w:sz w:val="14"/>
          <w:szCs w:val="14"/>
          <w:bdr w:val="none" w:sz="0" w:space="0" w:color="auto" w:frame="1"/>
          <w:lang w:eastAsia="en-GB"/>
          <w14:ligatures w14:val="none"/>
        </w:rPr>
        <w:t>3</w:t>
      </w:r>
      <w:r w:rsidRPr="004646D7">
        <w:rPr>
          <w:rFonts w:ascii="Arial" w:eastAsia="Times New Roman" w:hAnsi="Arial" w:cs="Arial"/>
          <w:color w:val="000000"/>
          <w:kern w:val="0"/>
          <w:sz w:val="21"/>
          <w:szCs w:val="21"/>
          <w:lang w:eastAsia="en-GB"/>
          <w14:ligatures w14:val="none"/>
        </w:rPr>
        <w:t> has 4 areas of electron density that repel as far as possible around the central Nitrogen. Ammonia also has 1 lone pair that will repel more strongly compared to the bonding pair</w:t>
      </w:r>
      <w:r>
        <w:rPr>
          <w:rFonts w:ascii="Arial" w:eastAsia="Times New Roman" w:hAnsi="Arial" w:cs="Arial"/>
          <w:color w:val="000000"/>
          <w:kern w:val="0"/>
          <w:sz w:val="21"/>
          <w:szCs w:val="21"/>
          <w:lang w:eastAsia="en-GB"/>
          <w14:ligatures w14:val="none"/>
        </w:rPr>
        <w:t xml:space="preserve"> </w:t>
      </w:r>
      <w:r w:rsidRPr="004646D7">
        <w:rPr>
          <w:rFonts w:ascii="Arial" w:eastAsia="Times New Roman" w:hAnsi="Arial" w:cs="Arial"/>
          <w:color w:val="000000"/>
          <w:kern w:val="0"/>
          <w:sz w:val="21"/>
          <w:szCs w:val="21"/>
          <w:lang w:eastAsia="en-GB"/>
          <w14:ligatures w14:val="none"/>
        </w:rPr>
        <w:t>hence giving a bond angle of </w:t>
      </w:r>
      <w:r w:rsidRPr="004646D7">
        <w:rPr>
          <w:rFonts w:ascii="Arial" w:eastAsia="Times New Roman" w:hAnsi="Arial" w:cs="Arial"/>
          <w:b/>
          <w:bCs/>
          <w:color w:val="000000"/>
          <w:kern w:val="0"/>
          <w:sz w:val="21"/>
          <w:szCs w:val="21"/>
          <w:bdr w:val="none" w:sz="0" w:space="0" w:color="auto" w:frame="1"/>
          <w:lang w:eastAsia="en-GB"/>
          <w14:ligatures w14:val="none"/>
        </w:rPr>
        <w:t>107°</w:t>
      </w:r>
      <w:r w:rsidRPr="004646D7">
        <w:rPr>
          <w:rFonts w:ascii="Arial" w:eastAsia="Times New Roman" w:hAnsi="Arial" w:cs="Arial"/>
          <w:color w:val="000000"/>
          <w:kern w:val="0"/>
          <w:sz w:val="21"/>
          <w:szCs w:val="21"/>
          <w:lang w:eastAsia="en-GB"/>
          <w14:ligatures w14:val="none"/>
        </w:rPr>
        <w:t xml:space="preserve"> and </w:t>
      </w:r>
      <w:proofErr w:type="gramStart"/>
      <w:r w:rsidRPr="004646D7">
        <w:rPr>
          <w:rFonts w:ascii="Arial" w:eastAsia="Times New Roman" w:hAnsi="Arial" w:cs="Arial"/>
          <w:color w:val="000000"/>
          <w:kern w:val="0"/>
          <w:sz w:val="21"/>
          <w:szCs w:val="21"/>
          <w:lang w:eastAsia="en-GB"/>
          <w14:ligatures w14:val="none"/>
        </w:rPr>
        <w:t>a  </w:t>
      </w:r>
      <w:r w:rsidRPr="004646D7">
        <w:rPr>
          <w:rFonts w:ascii="Arial" w:eastAsia="Times New Roman" w:hAnsi="Arial" w:cs="Arial"/>
          <w:b/>
          <w:bCs/>
          <w:color w:val="000000"/>
          <w:kern w:val="0"/>
          <w:sz w:val="21"/>
          <w:szCs w:val="21"/>
          <w:bdr w:val="none" w:sz="0" w:space="0" w:color="auto" w:frame="1"/>
          <w:lang w:eastAsia="en-GB"/>
          <w14:ligatures w14:val="none"/>
        </w:rPr>
        <w:t>Pyramidal</w:t>
      </w:r>
      <w:proofErr w:type="gramEnd"/>
      <w:r w:rsidRPr="004646D7">
        <w:rPr>
          <w:rFonts w:ascii="Arial" w:eastAsia="Times New Roman" w:hAnsi="Arial" w:cs="Arial"/>
          <w:b/>
          <w:bCs/>
          <w:color w:val="000000"/>
          <w:kern w:val="0"/>
          <w:sz w:val="21"/>
          <w:szCs w:val="21"/>
          <w:bdr w:val="none" w:sz="0" w:space="0" w:color="auto" w:frame="1"/>
          <w:lang w:eastAsia="en-GB"/>
          <w14:ligatures w14:val="none"/>
        </w:rPr>
        <w:t> </w:t>
      </w:r>
      <w:r w:rsidRPr="004646D7">
        <w:rPr>
          <w:rFonts w:ascii="Arial" w:eastAsia="Times New Roman" w:hAnsi="Arial" w:cs="Arial"/>
          <w:color w:val="000000"/>
          <w:kern w:val="0"/>
          <w:sz w:val="21"/>
          <w:szCs w:val="21"/>
          <w:lang w:eastAsia="en-GB"/>
          <w14:ligatures w14:val="none"/>
        </w:rPr>
        <w:t>shape.</w:t>
      </w:r>
    </w:p>
    <w:p w14:paraId="11CCADA0"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742D8CAB"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N.B: You can also say that Ammonia has 3 bonding pairs and 1 lone pair that repel as far as possible. Lone pairs repel more strongly in comparison to bonding pairs hence giving an angle of 107° and a shape of Pyramidal.</w:t>
      </w:r>
    </w:p>
    <w:p w14:paraId="127A6925"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7D206F01" w14:textId="77777777" w:rsidR="004646D7" w:rsidRPr="004646D7" w:rsidRDefault="004646D7" w:rsidP="004646D7">
      <w:pPr>
        <w:spacing w:after="4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604F6CE7" w14:textId="02BF6730" w:rsidR="004646D7" w:rsidRPr="004646D7" w:rsidRDefault="004646D7" w:rsidP="004646D7">
      <w:pPr>
        <w:spacing w:after="105"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07106D58" wp14:editId="326FB6AA">
            <wp:extent cx="1527175" cy="1616075"/>
            <wp:effectExtent l="0" t="0" r="0" b="3175"/>
            <wp:docPr id="2106340722" name="Picture 8" descr="A black and white image of a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40722" name="Picture 8" descr="A black and white image of a triangle with black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7175" cy="1616075"/>
                    </a:xfrm>
                    <a:prstGeom prst="rect">
                      <a:avLst/>
                    </a:prstGeom>
                    <a:noFill/>
                    <a:ln>
                      <a:noFill/>
                    </a:ln>
                  </pic:spPr>
                </pic:pic>
              </a:graphicData>
            </a:graphic>
          </wp:inline>
        </w:drawing>
      </w:r>
    </w:p>
    <w:p w14:paraId="6211B75A" w14:textId="03F30C52"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E61010"/>
          <w:kern w:val="0"/>
          <w:sz w:val="27"/>
          <w:szCs w:val="27"/>
          <w:u w:val="single"/>
          <w:bdr w:val="none" w:sz="0" w:space="0" w:color="auto" w:frame="1"/>
          <w:lang w:eastAsia="en-GB"/>
          <w14:ligatures w14:val="none"/>
        </w:rPr>
        <w:t>Bent/Angular:</w:t>
      </w:r>
      <w:r w:rsidRPr="004646D7">
        <w:rPr>
          <w:rFonts w:ascii="Arial" w:eastAsia="Times New Roman" w:hAnsi="Arial" w:cs="Arial"/>
          <w:color w:val="000000"/>
          <w:kern w:val="0"/>
          <w:sz w:val="21"/>
          <w:szCs w:val="21"/>
          <w:lang w:eastAsia="en-GB"/>
          <w14:ligatures w14:val="none"/>
        </w:rPr>
        <w:br/>
        <w:t xml:space="preserve">For example: </w:t>
      </w:r>
      <w:proofErr w:type="gramStart"/>
      <w:r w:rsidRPr="004646D7">
        <w:rPr>
          <w:rFonts w:ascii="Arial" w:eastAsia="Times New Roman" w:hAnsi="Arial" w:cs="Arial"/>
          <w:color w:val="000000"/>
          <w:kern w:val="0"/>
          <w:sz w:val="21"/>
          <w:szCs w:val="21"/>
          <w:lang w:eastAsia="en-GB"/>
          <w14:ligatures w14:val="none"/>
        </w:rPr>
        <w:t>H</w:t>
      </w:r>
      <w:r w:rsidRPr="004646D7">
        <w:rPr>
          <w:rFonts w:ascii="Arial" w:eastAsia="Times New Roman" w:hAnsi="Arial" w:cs="Arial"/>
          <w:color w:val="000000"/>
          <w:kern w:val="0"/>
          <w:sz w:val="14"/>
          <w:szCs w:val="14"/>
          <w:bdr w:val="none" w:sz="0" w:space="0" w:color="auto" w:frame="1"/>
          <w:lang w:eastAsia="en-GB"/>
          <w14:ligatures w14:val="none"/>
        </w:rPr>
        <w:t>2</w:t>
      </w:r>
      <w:r w:rsidRPr="004646D7">
        <w:rPr>
          <w:rFonts w:ascii="Arial" w:eastAsia="Times New Roman" w:hAnsi="Arial" w:cs="Arial"/>
          <w:color w:val="000000"/>
          <w:kern w:val="0"/>
          <w:sz w:val="21"/>
          <w:szCs w:val="21"/>
          <w:lang w:eastAsia="en-GB"/>
          <w14:ligatures w14:val="none"/>
        </w:rPr>
        <w:t>O</w:t>
      </w:r>
      <w:proofErr w:type="gramEnd"/>
    </w:p>
    <w:p w14:paraId="5CB3E4F0" w14:textId="51205992"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1C3F8656" wp14:editId="46088D45">
            <wp:extent cx="1858645" cy="1408430"/>
            <wp:effectExtent l="0" t="0" r="8255" b="1270"/>
            <wp:docPr id="1345276518" name="Picture 7"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76518" name="Picture 7" descr="A diagram of a molecu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8645" cy="1408430"/>
                    </a:xfrm>
                    <a:prstGeom prst="rect">
                      <a:avLst/>
                    </a:prstGeom>
                    <a:noFill/>
                    <a:ln>
                      <a:noFill/>
                    </a:ln>
                  </pic:spPr>
                </pic:pic>
              </a:graphicData>
            </a:graphic>
          </wp:inline>
        </w:drawing>
      </w:r>
    </w:p>
    <w:p w14:paraId="7C62C4F1" w14:textId="27B9A83F"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H</w:t>
      </w:r>
      <w:r w:rsidRPr="004646D7">
        <w:rPr>
          <w:rFonts w:ascii="Arial" w:eastAsia="Times New Roman" w:hAnsi="Arial" w:cs="Arial"/>
          <w:color w:val="000000"/>
          <w:kern w:val="0"/>
          <w:sz w:val="14"/>
          <w:szCs w:val="14"/>
          <w:bdr w:val="none" w:sz="0" w:space="0" w:color="auto" w:frame="1"/>
          <w:lang w:eastAsia="en-GB"/>
          <w14:ligatures w14:val="none"/>
        </w:rPr>
        <w:t>2</w:t>
      </w:r>
      <w:r w:rsidRPr="004646D7">
        <w:rPr>
          <w:rFonts w:ascii="Arial" w:eastAsia="Times New Roman" w:hAnsi="Arial" w:cs="Arial"/>
          <w:color w:val="000000"/>
          <w:kern w:val="0"/>
          <w:sz w:val="21"/>
          <w:szCs w:val="21"/>
          <w:lang w:eastAsia="en-GB"/>
          <w14:ligatures w14:val="none"/>
        </w:rPr>
        <w:t>O has 4 areas of electron density that repel as far as possible around the central Oxygen. It also has 2 lone pairs that will repel more than the bonding pairs hence giving a bond angle of</w:t>
      </w:r>
      <w:r w:rsidRPr="004646D7">
        <w:rPr>
          <w:rFonts w:ascii="Arial" w:eastAsia="Times New Roman" w:hAnsi="Arial" w:cs="Arial"/>
          <w:b/>
          <w:bCs/>
          <w:color w:val="000000"/>
          <w:kern w:val="0"/>
          <w:sz w:val="21"/>
          <w:szCs w:val="21"/>
          <w:bdr w:val="none" w:sz="0" w:space="0" w:color="auto" w:frame="1"/>
          <w:lang w:eastAsia="en-GB"/>
          <w14:ligatures w14:val="none"/>
        </w:rPr>
        <w:t> 104.5°</w:t>
      </w:r>
      <w:r w:rsidRPr="004646D7">
        <w:rPr>
          <w:rFonts w:ascii="Arial" w:eastAsia="Times New Roman" w:hAnsi="Arial" w:cs="Arial"/>
          <w:color w:val="000000"/>
          <w:kern w:val="0"/>
          <w:sz w:val="21"/>
          <w:szCs w:val="21"/>
          <w:lang w:eastAsia="en-GB"/>
          <w14:ligatures w14:val="none"/>
        </w:rPr>
        <w:t xml:space="preserve"> and </w:t>
      </w:r>
      <w:r>
        <w:rPr>
          <w:rFonts w:ascii="Arial" w:eastAsia="Times New Roman" w:hAnsi="Arial" w:cs="Arial"/>
          <w:color w:val="000000"/>
          <w:kern w:val="0"/>
          <w:sz w:val="21"/>
          <w:szCs w:val="21"/>
          <w:lang w:eastAsia="en-GB"/>
          <w14:ligatures w14:val="none"/>
        </w:rPr>
        <w:t>the shape</w:t>
      </w:r>
      <w:r w:rsidRPr="004646D7">
        <w:rPr>
          <w:rFonts w:ascii="Arial" w:eastAsia="Times New Roman" w:hAnsi="Arial" w:cs="Arial"/>
          <w:color w:val="000000"/>
          <w:kern w:val="0"/>
          <w:sz w:val="21"/>
          <w:szCs w:val="21"/>
          <w:lang w:eastAsia="en-GB"/>
          <w14:ligatures w14:val="none"/>
        </w:rPr>
        <w:t xml:space="preserve"> to be </w:t>
      </w:r>
      <w:r w:rsidRPr="004646D7">
        <w:rPr>
          <w:rFonts w:ascii="Arial" w:eastAsia="Times New Roman" w:hAnsi="Arial" w:cs="Arial"/>
          <w:b/>
          <w:bCs/>
          <w:color w:val="000000"/>
          <w:kern w:val="0"/>
          <w:sz w:val="21"/>
          <w:szCs w:val="21"/>
          <w:bdr w:val="none" w:sz="0" w:space="0" w:color="auto" w:frame="1"/>
          <w:lang w:eastAsia="en-GB"/>
          <w14:ligatures w14:val="none"/>
        </w:rPr>
        <w:t>Bent/Angular.</w:t>
      </w:r>
    </w:p>
    <w:p w14:paraId="742A581E"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17837FCC"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N.B: You can also say that water has 2 bonding pairs and 2 lone pairs that repel as far as possible.</w:t>
      </w:r>
    </w:p>
    <w:p w14:paraId="2ACA6331" w14:textId="4C75F963"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So, therefore</w:t>
      </w:r>
      <w:r w:rsidRPr="004646D7">
        <w:rPr>
          <w:rFonts w:ascii="Arial" w:eastAsia="Times New Roman" w:hAnsi="Arial" w:cs="Arial"/>
          <w:b/>
          <w:bCs/>
          <w:color w:val="000000"/>
          <w:kern w:val="0"/>
          <w:sz w:val="21"/>
          <w:szCs w:val="21"/>
          <w:bdr w:val="none" w:sz="0" w:space="0" w:color="auto" w:frame="1"/>
          <w:lang w:eastAsia="en-GB"/>
          <w14:ligatures w14:val="none"/>
        </w:rPr>
        <w:t xml:space="preserve"> 2bp + 2 </w:t>
      </w:r>
      <w:proofErr w:type="spellStart"/>
      <w:r w:rsidRPr="004646D7">
        <w:rPr>
          <w:rFonts w:ascii="Arial" w:eastAsia="Times New Roman" w:hAnsi="Arial" w:cs="Arial"/>
          <w:b/>
          <w:bCs/>
          <w:color w:val="000000"/>
          <w:kern w:val="0"/>
          <w:sz w:val="21"/>
          <w:szCs w:val="21"/>
          <w:bdr w:val="none" w:sz="0" w:space="0" w:color="auto" w:frame="1"/>
          <w:lang w:eastAsia="en-GB"/>
          <w14:ligatures w14:val="none"/>
        </w:rPr>
        <w:t>Lp</w:t>
      </w:r>
      <w:proofErr w:type="spellEnd"/>
      <w:r w:rsidRPr="004646D7">
        <w:rPr>
          <w:rFonts w:ascii="Arial" w:eastAsia="Times New Roman" w:hAnsi="Arial" w:cs="Arial"/>
          <w:b/>
          <w:bCs/>
          <w:color w:val="000000"/>
          <w:kern w:val="0"/>
          <w:sz w:val="21"/>
          <w:szCs w:val="21"/>
          <w:bdr w:val="none" w:sz="0" w:space="0" w:color="auto" w:frame="1"/>
          <w:lang w:eastAsia="en-GB"/>
          <w14:ligatures w14:val="none"/>
        </w:rPr>
        <w:t xml:space="preserve"> = Bent/angular</w:t>
      </w:r>
    </w:p>
    <w:p w14:paraId="314C1D7A"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5013A085" w14:textId="77777777"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1C01E7EF" w14:textId="10717537"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lastRenderedPageBreak/>
        <w:drawing>
          <wp:inline distT="0" distB="0" distL="0" distR="0" wp14:anchorId="4C116204" wp14:editId="18946849">
            <wp:extent cx="1527175" cy="1616075"/>
            <wp:effectExtent l="0" t="0" r="0" b="3175"/>
            <wp:docPr id="462904043" name="Picture 6" descr="A diagram of a non-line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04043" name="Picture 6" descr="A diagram of a non-linear graph&#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7175" cy="1616075"/>
                    </a:xfrm>
                    <a:prstGeom prst="rect">
                      <a:avLst/>
                    </a:prstGeom>
                    <a:noFill/>
                    <a:ln>
                      <a:noFill/>
                    </a:ln>
                  </pic:spPr>
                </pic:pic>
              </a:graphicData>
            </a:graphic>
          </wp:inline>
        </w:drawing>
      </w:r>
    </w:p>
    <w:p w14:paraId="102B7898"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293C91"/>
          <w:kern w:val="0"/>
          <w:sz w:val="27"/>
          <w:szCs w:val="27"/>
          <w:u w:val="single"/>
          <w:bdr w:val="none" w:sz="0" w:space="0" w:color="auto" w:frame="1"/>
          <w:lang w:eastAsia="en-GB"/>
          <w14:ligatures w14:val="none"/>
        </w:rPr>
        <w:t xml:space="preserve">Trigonal </w:t>
      </w:r>
      <w:proofErr w:type="gramStart"/>
      <w:r w:rsidRPr="004646D7">
        <w:rPr>
          <w:rFonts w:ascii="Arial" w:eastAsia="Times New Roman" w:hAnsi="Arial" w:cs="Arial"/>
          <w:b/>
          <w:bCs/>
          <w:color w:val="293C91"/>
          <w:kern w:val="0"/>
          <w:sz w:val="27"/>
          <w:szCs w:val="27"/>
          <w:u w:val="single"/>
          <w:bdr w:val="none" w:sz="0" w:space="0" w:color="auto" w:frame="1"/>
          <w:lang w:eastAsia="en-GB"/>
          <w14:ligatures w14:val="none"/>
        </w:rPr>
        <w:t>bipyramidal :</w:t>
      </w:r>
      <w:proofErr w:type="gramEnd"/>
    </w:p>
    <w:p w14:paraId="6EBE1E9B" w14:textId="77777777" w:rsidR="004646D7" w:rsidRPr="004646D7" w:rsidRDefault="004646D7" w:rsidP="004646D7">
      <w:pPr>
        <w:spacing w:after="13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For example: PF</w:t>
      </w:r>
      <w:r w:rsidRPr="004646D7">
        <w:rPr>
          <w:rFonts w:ascii="Arial" w:eastAsia="Times New Roman" w:hAnsi="Arial" w:cs="Arial"/>
          <w:color w:val="000000"/>
          <w:kern w:val="0"/>
          <w:sz w:val="14"/>
          <w:szCs w:val="14"/>
          <w:bdr w:val="none" w:sz="0" w:space="0" w:color="auto" w:frame="1"/>
          <w:lang w:eastAsia="en-GB"/>
          <w14:ligatures w14:val="none"/>
        </w:rPr>
        <w:t>5</w:t>
      </w:r>
    </w:p>
    <w:p w14:paraId="0EA913C7" w14:textId="38B8095C"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51EA05F3" wp14:editId="13B8EF11">
            <wp:extent cx="1818640" cy="1616075"/>
            <wp:effectExtent l="0" t="0" r="0" b="3175"/>
            <wp:docPr id="1278221337" name="Picture 5" descr="A diagram of a circle with blue and red dot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21337" name="Picture 5" descr="A diagram of a circle with blue and red dots and letter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8640" cy="1616075"/>
                    </a:xfrm>
                    <a:prstGeom prst="rect">
                      <a:avLst/>
                    </a:prstGeom>
                    <a:noFill/>
                    <a:ln>
                      <a:noFill/>
                    </a:ln>
                  </pic:spPr>
                </pic:pic>
              </a:graphicData>
            </a:graphic>
          </wp:inline>
        </w:drawing>
      </w:r>
    </w:p>
    <w:p w14:paraId="07686953"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PF</w:t>
      </w:r>
      <w:r w:rsidRPr="004646D7">
        <w:rPr>
          <w:rFonts w:ascii="Arial" w:eastAsia="Times New Roman" w:hAnsi="Arial" w:cs="Arial"/>
          <w:color w:val="000000"/>
          <w:kern w:val="0"/>
          <w:sz w:val="14"/>
          <w:szCs w:val="14"/>
          <w:bdr w:val="none" w:sz="0" w:space="0" w:color="auto" w:frame="1"/>
          <w:lang w:eastAsia="en-GB"/>
          <w14:ligatures w14:val="none"/>
        </w:rPr>
        <w:t>5</w:t>
      </w:r>
      <w:r w:rsidRPr="004646D7">
        <w:rPr>
          <w:rFonts w:ascii="Arial" w:eastAsia="Times New Roman" w:hAnsi="Arial" w:cs="Arial"/>
          <w:color w:val="000000"/>
          <w:kern w:val="0"/>
          <w:sz w:val="21"/>
          <w:szCs w:val="21"/>
          <w:lang w:eastAsia="en-GB"/>
          <w14:ligatures w14:val="none"/>
        </w:rPr>
        <w:t> has 5 areas of electron density that repel as far as possible around the central Phosphorus, hence giving a bond angle of </w:t>
      </w:r>
      <w:r w:rsidRPr="004646D7">
        <w:rPr>
          <w:rFonts w:ascii="Arial" w:eastAsia="Times New Roman" w:hAnsi="Arial" w:cs="Arial"/>
          <w:b/>
          <w:bCs/>
          <w:color w:val="000000"/>
          <w:kern w:val="0"/>
          <w:sz w:val="21"/>
          <w:szCs w:val="21"/>
          <w:bdr w:val="none" w:sz="0" w:space="0" w:color="auto" w:frame="1"/>
          <w:lang w:eastAsia="en-GB"/>
          <w14:ligatures w14:val="none"/>
        </w:rPr>
        <w:t>90°</w:t>
      </w:r>
      <w:r w:rsidRPr="004646D7">
        <w:rPr>
          <w:rFonts w:ascii="Arial" w:eastAsia="Times New Roman" w:hAnsi="Arial" w:cs="Arial"/>
          <w:color w:val="000000"/>
          <w:kern w:val="0"/>
          <w:sz w:val="21"/>
          <w:szCs w:val="21"/>
          <w:lang w:eastAsia="en-GB"/>
          <w14:ligatures w14:val="none"/>
        </w:rPr>
        <w:t> and </w:t>
      </w:r>
      <w:r w:rsidRPr="004646D7">
        <w:rPr>
          <w:rFonts w:ascii="Arial" w:eastAsia="Times New Roman" w:hAnsi="Arial" w:cs="Arial"/>
          <w:b/>
          <w:bCs/>
          <w:color w:val="000000"/>
          <w:kern w:val="0"/>
          <w:sz w:val="21"/>
          <w:szCs w:val="21"/>
          <w:bdr w:val="none" w:sz="0" w:space="0" w:color="auto" w:frame="1"/>
          <w:lang w:eastAsia="en-GB"/>
          <w14:ligatures w14:val="none"/>
        </w:rPr>
        <w:t>120°</w:t>
      </w:r>
      <w:r w:rsidRPr="004646D7">
        <w:rPr>
          <w:rFonts w:ascii="Arial" w:eastAsia="Times New Roman" w:hAnsi="Arial" w:cs="Arial"/>
          <w:color w:val="000000"/>
          <w:kern w:val="0"/>
          <w:sz w:val="21"/>
          <w:szCs w:val="21"/>
          <w:lang w:eastAsia="en-GB"/>
          <w14:ligatures w14:val="none"/>
        </w:rPr>
        <w:t> and the shape to be </w:t>
      </w:r>
      <w:r w:rsidRPr="004646D7">
        <w:rPr>
          <w:rFonts w:ascii="Arial" w:eastAsia="Times New Roman" w:hAnsi="Arial" w:cs="Arial"/>
          <w:b/>
          <w:bCs/>
          <w:color w:val="000000"/>
          <w:kern w:val="0"/>
          <w:sz w:val="21"/>
          <w:szCs w:val="21"/>
          <w:bdr w:val="none" w:sz="0" w:space="0" w:color="auto" w:frame="1"/>
          <w:lang w:eastAsia="en-GB"/>
          <w14:ligatures w14:val="none"/>
        </w:rPr>
        <w:t>Trigonal bipyramidal</w:t>
      </w:r>
      <w:r w:rsidRPr="004646D7">
        <w:rPr>
          <w:rFonts w:ascii="Arial" w:eastAsia="Times New Roman" w:hAnsi="Arial" w:cs="Arial"/>
          <w:color w:val="000000"/>
          <w:kern w:val="0"/>
          <w:sz w:val="21"/>
          <w:szCs w:val="21"/>
          <w:lang w:eastAsia="en-GB"/>
          <w14:ligatures w14:val="none"/>
        </w:rPr>
        <w:t>.</w:t>
      </w:r>
    </w:p>
    <w:p w14:paraId="4B9D5930"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6E735D94"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N.B: You can also say that this molecule has 5 bonded pairs that repel as far as possible hence giving a bond angle of 90 and 120° and shape of trigonal bipyramidal.  </w:t>
      </w:r>
      <w:r w:rsidRPr="004646D7">
        <w:rPr>
          <w:rFonts w:ascii="Arial" w:eastAsia="Times New Roman" w:hAnsi="Arial" w:cs="Arial"/>
          <w:color w:val="000000"/>
          <w:kern w:val="0"/>
          <w:sz w:val="21"/>
          <w:szCs w:val="21"/>
          <w:lang w:eastAsia="en-GB"/>
          <w14:ligatures w14:val="none"/>
        </w:rPr>
        <w:br/>
        <w:t> </w:t>
      </w:r>
    </w:p>
    <w:p w14:paraId="5AD9DA1F" w14:textId="77777777"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7291ABB4" w14:textId="19358251"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19F31498" wp14:editId="55F45389">
            <wp:extent cx="1591310" cy="2115185"/>
            <wp:effectExtent l="0" t="0" r="8890" b="0"/>
            <wp:docPr id="1624420988" name="Picture 4" descr="A diagram of a trigonom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20988" name="Picture 4" descr="A diagram of a trigonometry&#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1310" cy="2115185"/>
                    </a:xfrm>
                    <a:prstGeom prst="rect">
                      <a:avLst/>
                    </a:prstGeom>
                    <a:noFill/>
                    <a:ln>
                      <a:noFill/>
                    </a:ln>
                  </pic:spPr>
                </pic:pic>
              </a:graphicData>
            </a:graphic>
          </wp:inline>
        </w:drawing>
      </w:r>
    </w:p>
    <w:p w14:paraId="59750D6D"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17360B"/>
          <w:kern w:val="0"/>
          <w:sz w:val="27"/>
          <w:szCs w:val="27"/>
          <w:u w:val="single"/>
          <w:bdr w:val="none" w:sz="0" w:space="0" w:color="auto" w:frame="1"/>
          <w:lang w:eastAsia="en-GB"/>
          <w14:ligatures w14:val="none"/>
        </w:rPr>
        <w:t>Octahedral:</w:t>
      </w:r>
    </w:p>
    <w:p w14:paraId="7A91044F" w14:textId="77777777" w:rsidR="004646D7" w:rsidRPr="004646D7" w:rsidRDefault="004646D7" w:rsidP="004646D7">
      <w:pPr>
        <w:spacing w:after="15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For example: SF</w:t>
      </w:r>
      <w:r w:rsidRPr="004646D7">
        <w:rPr>
          <w:rFonts w:ascii="Arial" w:eastAsia="Times New Roman" w:hAnsi="Arial" w:cs="Arial"/>
          <w:color w:val="000000"/>
          <w:kern w:val="0"/>
          <w:sz w:val="14"/>
          <w:szCs w:val="14"/>
          <w:bdr w:val="none" w:sz="0" w:space="0" w:color="auto" w:frame="1"/>
          <w:lang w:eastAsia="en-GB"/>
          <w14:ligatures w14:val="none"/>
        </w:rPr>
        <w:t>6</w:t>
      </w:r>
    </w:p>
    <w:p w14:paraId="285F3240" w14:textId="185DCA7B"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lastRenderedPageBreak/>
        <w:drawing>
          <wp:inline distT="0" distB="0" distL="0" distR="0" wp14:anchorId="1D69D27A" wp14:editId="53630258">
            <wp:extent cx="1779270" cy="1779270"/>
            <wp:effectExtent l="0" t="0" r="0" b="0"/>
            <wp:docPr id="838697376" name="Picture 3" descr="A diagram of a circle with black dot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97376" name="Picture 3" descr="A diagram of a circle with black dots and letter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9270" cy="1779270"/>
                    </a:xfrm>
                    <a:prstGeom prst="rect">
                      <a:avLst/>
                    </a:prstGeom>
                    <a:noFill/>
                    <a:ln>
                      <a:noFill/>
                    </a:ln>
                  </pic:spPr>
                </pic:pic>
              </a:graphicData>
            </a:graphic>
          </wp:inline>
        </w:drawing>
      </w:r>
    </w:p>
    <w:p w14:paraId="67179C49" w14:textId="574983FC"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SF</w:t>
      </w:r>
      <w:r w:rsidRPr="004646D7">
        <w:rPr>
          <w:rFonts w:ascii="Arial" w:eastAsia="Times New Roman" w:hAnsi="Arial" w:cs="Arial"/>
          <w:color w:val="000000"/>
          <w:kern w:val="0"/>
          <w:sz w:val="14"/>
          <w:szCs w:val="14"/>
          <w:bdr w:val="none" w:sz="0" w:space="0" w:color="auto" w:frame="1"/>
          <w:lang w:eastAsia="en-GB"/>
          <w14:ligatures w14:val="none"/>
        </w:rPr>
        <w:t>6</w:t>
      </w:r>
      <w:r w:rsidRPr="004646D7">
        <w:rPr>
          <w:rFonts w:ascii="Arial" w:eastAsia="Times New Roman" w:hAnsi="Arial" w:cs="Arial"/>
          <w:color w:val="000000"/>
          <w:kern w:val="0"/>
          <w:sz w:val="21"/>
          <w:szCs w:val="21"/>
          <w:lang w:eastAsia="en-GB"/>
          <w14:ligatures w14:val="none"/>
        </w:rPr>
        <w:t xml:space="preserve"> has 6 areas of electron density that repel as far as possible around the central </w:t>
      </w:r>
      <w:r w:rsidRPr="004646D7">
        <w:rPr>
          <w:rFonts w:ascii="Arial" w:eastAsia="Times New Roman" w:hAnsi="Arial" w:cs="Arial"/>
          <w:color w:val="000000"/>
          <w:kern w:val="0"/>
          <w:sz w:val="21"/>
          <w:szCs w:val="21"/>
          <w:lang w:eastAsia="en-GB"/>
          <w14:ligatures w14:val="none"/>
        </w:rPr>
        <w:t>Sulphur</w:t>
      </w:r>
      <w:r w:rsidRPr="004646D7">
        <w:rPr>
          <w:rFonts w:ascii="Arial" w:eastAsia="Times New Roman" w:hAnsi="Arial" w:cs="Arial"/>
          <w:color w:val="000000"/>
          <w:kern w:val="0"/>
          <w:sz w:val="21"/>
          <w:szCs w:val="21"/>
          <w:lang w:eastAsia="en-GB"/>
          <w14:ligatures w14:val="none"/>
        </w:rPr>
        <w:t>, hence giving a bond angle of</w:t>
      </w:r>
      <w:r w:rsidRPr="004646D7">
        <w:rPr>
          <w:rFonts w:ascii="Arial" w:eastAsia="Times New Roman" w:hAnsi="Arial" w:cs="Arial"/>
          <w:b/>
          <w:bCs/>
          <w:color w:val="000000"/>
          <w:kern w:val="0"/>
          <w:sz w:val="21"/>
          <w:szCs w:val="21"/>
          <w:bdr w:val="none" w:sz="0" w:space="0" w:color="auto" w:frame="1"/>
          <w:lang w:eastAsia="en-GB"/>
          <w14:ligatures w14:val="none"/>
        </w:rPr>
        <w:t> 90°</w:t>
      </w:r>
      <w:r w:rsidRPr="004646D7">
        <w:rPr>
          <w:rFonts w:ascii="Arial" w:eastAsia="Times New Roman" w:hAnsi="Arial" w:cs="Arial"/>
          <w:color w:val="000000"/>
          <w:kern w:val="0"/>
          <w:sz w:val="21"/>
          <w:szCs w:val="21"/>
          <w:lang w:eastAsia="en-GB"/>
          <w14:ligatures w14:val="none"/>
        </w:rPr>
        <w:t> and a shape to be </w:t>
      </w:r>
      <w:r w:rsidRPr="004646D7">
        <w:rPr>
          <w:rFonts w:ascii="Arial" w:eastAsia="Times New Roman" w:hAnsi="Arial" w:cs="Arial"/>
          <w:b/>
          <w:bCs/>
          <w:color w:val="000000"/>
          <w:kern w:val="0"/>
          <w:sz w:val="21"/>
          <w:szCs w:val="21"/>
          <w:bdr w:val="none" w:sz="0" w:space="0" w:color="auto" w:frame="1"/>
          <w:lang w:eastAsia="en-GB"/>
          <w14:ligatures w14:val="none"/>
        </w:rPr>
        <w:t>Octahedral</w:t>
      </w:r>
      <w:r w:rsidRPr="004646D7">
        <w:rPr>
          <w:rFonts w:ascii="Arial" w:eastAsia="Times New Roman" w:hAnsi="Arial" w:cs="Arial"/>
          <w:color w:val="000000"/>
          <w:kern w:val="0"/>
          <w:sz w:val="21"/>
          <w:szCs w:val="21"/>
          <w:lang w:eastAsia="en-GB"/>
          <w14:ligatures w14:val="none"/>
        </w:rPr>
        <w:t>.</w:t>
      </w:r>
    </w:p>
    <w:p w14:paraId="0FD390F6"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426CEB2F"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N.B: You can also say that this molecule has 6 bonded pairs of electrons that repel as far as possible hence giving the shape Octahedral and bond angle of 90°</w:t>
      </w:r>
    </w:p>
    <w:p w14:paraId="67873E4B"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4A6DA361"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bdr w:val="none" w:sz="0" w:space="0" w:color="auto" w:frame="1"/>
          <w:lang w:eastAsia="en-GB"/>
          <w14:ligatures w14:val="none"/>
        </w:rPr>
        <w:t>So, therefore 6 bp = Octahedral</w:t>
      </w:r>
      <w:r w:rsidRPr="004646D7">
        <w:rPr>
          <w:rFonts w:ascii="Arial" w:eastAsia="Times New Roman" w:hAnsi="Arial" w:cs="Arial"/>
          <w:color w:val="000000"/>
          <w:kern w:val="0"/>
          <w:sz w:val="21"/>
          <w:szCs w:val="21"/>
          <w:lang w:eastAsia="en-GB"/>
          <w14:ligatures w14:val="none"/>
        </w:rPr>
        <w:br/>
        <w:t> </w:t>
      </w:r>
    </w:p>
    <w:p w14:paraId="6B219BCC" w14:textId="77777777" w:rsidR="004646D7" w:rsidRPr="004646D7" w:rsidRDefault="004646D7" w:rsidP="004646D7">
      <w:pPr>
        <w:spacing w:after="105"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b/>
          <w:bCs/>
          <w:color w:val="000000"/>
          <w:kern w:val="0"/>
          <w:sz w:val="21"/>
          <w:szCs w:val="21"/>
          <w:u w:val="single"/>
          <w:bdr w:val="none" w:sz="0" w:space="0" w:color="auto" w:frame="1"/>
          <w:lang w:eastAsia="en-GB"/>
          <w14:ligatures w14:val="none"/>
        </w:rPr>
        <w:t>3D Shape:</w:t>
      </w:r>
    </w:p>
    <w:p w14:paraId="0362DFF8" w14:textId="50333D25"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drawing>
          <wp:inline distT="0" distB="0" distL="0" distR="0" wp14:anchorId="7FBC6231" wp14:editId="66FE98A7">
            <wp:extent cx="1611630" cy="2189480"/>
            <wp:effectExtent l="0" t="0" r="7620" b="1270"/>
            <wp:docPr id="693609431" name="Picture 2" descr="A diagram of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09431" name="Picture 2" descr="A diagram of a straight lin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1630" cy="2189480"/>
                    </a:xfrm>
                    <a:prstGeom prst="rect">
                      <a:avLst/>
                    </a:prstGeom>
                    <a:noFill/>
                    <a:ln>
                      <a:noFill/>
                    </a:ln>
                  </pic:spPr>
                </pic:pic>
              </a:graphicData>
            </a:graphic>
          </wp:inline>
        </w:drawing>
      </w:r>
    </w:p>
    <w:p w14:paraId="0336CE24" w14:textId="77777777" w:rsidR="004646D7" w:rsidRPr="004646D7" w:rsidRDefault="004646D7" w:rsidP="004646D7">
      <w:pPr>
        <w:spacing w:after="0" w:line="240" w:lineRule="auto"/>
        <w:textAlignment w:val="baseline"/>
        <w:rPr>
          <w:rFonts w:ascii="Arial" w:eastAsia="Times New Roman" w:hAnsi="Arial" w:cs="Arial"/>
          <w:color w:val="000000"/>
          <w:kern w:val="0"/>
          <w:sz w:val="27"/>
          <w:szCs w:val="27"/>
          <w:lang w:eastAsia="en-GB"/>
          <w14:ligatures w14:val="none"/>
        </w:rPr>
      </w:pPr>
      <w:r w:rsidRPr="004646D7">
        <w:rPr>
          <w:rFonts w:ascii="Arial" w:eastAsia="Times New Roman" w:hAnsi="Arial" w:cs="Arial"/>
          <w:b/>
          <w:bCs/>
          <w:color w:val="000000"/>
          <w:kern w:val="0"/>
          <w:sz w:val="27"/>
          <w:szCs w:val="27"/>
          <w:u w:val="single"/>
          <w:bdr w:val="none" w:sz="0" w:space="0" w:color="auto" w:frame="1"/>
          <w:lang w:eastAsia="en-GB"/>
          <w14:ligatures w14:val="none"/>
        </w:rPr>
        <w:t>Summary:</w:t>
      </w:r>
    </w:p>
    <w:p w14:paraId="688EF286"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 </w:t>
      </w:r>
    </w:p>
    <w:p w14:paraId="4EFAE868"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-Linear is </w:t>
      </w:r>
      <w:r w:rsidRPr="004646D7">
        <w:rPr>
          <w:rFonts w:ascii="Arial" w:eastAsia="Times New Roman" w:hAnsi="Arial" w:cs="Arial"/>
          <w:color w:val="CF1B87"/>
          <w:kern w:val="0"/>
          <w:sz w:val="21"/>
          <w:szCs w:val="21"/>
          <w:bdr w:val="none" w:sz="0" w:space="0" w:color="auto" w:frame="1"/>
          <w:lang w:eastAsia="en-GB"/>
          <w14:ligatures w14:val="none"/>
        </w:rPr>
        <w:t>2 bonded pairs </w:t>
      </w:r>
      <w:r w:rsidRPr="004646D7">
        <w:rPr>
          <w:rFonts w:ascii="Arial" w:eastAsia="Times New Roman" w:hAnsi="Arial" w:cs="Arial"/>
          <w:color w:val="000000"/>
          <w:kern w:val="0"/>
          <w:sz w:val="21"/>
          <w:szCs w:val="21"/>
          <w:lang w:eastAsia="en-GB"/>
          <w14:ligatures w14:val="none"/>
        </w:rPr>
        <w:t>= 180°</w:t>
      </w:r>
    </w:p>
    <w:p w14:paraId="0AB2B394"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-Trigonal planar is </w:t>
      </w:r>
      <w:r w:rsidRPr="004646D7">
        <w:rPr>
          <w:rFonts w:ascii="Arial" w:eastAsia="Times New Roman" w:hAnsi="Arial" w:cs="Arial"/>
          <w:color w:val="CF1B87"/>
          <w:kern w:val="0"/>
          <w:sz w:val="21"/>
          <w:szCs w:val="21"/>
          <w:bdr w:val="none" w:sz="0" w:space="0" w:color="auto" w:frame="1"/>
          <w:lang w:eastAsia="en-GB"/>
          <w14:ligatures w14:val="none"/>
        </w:rPr>
        <w:t>3 bonded pairs</w:t>
      </w:r>
      <w:r w:rsidRPr="004646D7">
        <w:rPr>
          <w:rFonts w:ascii="Arial" w:eastAsia="Times New Roman" w:hAnsi="Arial" w:cs="Arial"/>
          <w:color w:val="000000"/>
          <w:kern w:val="0"/>
          <w:sz w:val="21"/>
          <w:szCs w:val="21"/>
          <w:lang w:eastAsia="en-GB"/>
          <w14:ligatures w14:val="none"/>
        </w:rPr>
        <w:t>. = 120°</w:t>
      </w:r>
    </w:p>
    <w:p w14:paraId="049FE76C"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-Bent/Angular is</w:t>
      </w:r>
      <w:r w:rsidRPr="004646D7">
        <w:rPr>
          <w:rFonts w:ascii="Arial" w:eastAsia="Times New Roman" w:hAnsi="Arial" w:cs="Arial"/>
          <w:color w:val="CF1B87"/>
          <w:kern w:val="0"/>
          <w:sz w:val="21"/>
          <w:szCs w:val="21"/>
          <w:bdr w:val="none" w:sz="0" w:space="0" w:color="auto" w:frame="1"/>
          <w:lang w:eastAsia="en-GB"/>
          <w14:ligatures w14:val="none"/>
        </w:rPr>
        <w:t> 2 bonded pairs</w:t>
      </w:r>
      <w:r w:rsidRPr="004646D7">
        <w:rPr>
          <w:rFonts w:ascii="Arial" w:eastAsia="Times New Roman" w:hAnsi="Arial" w:cs="Arial"/>
          <w:color w:val="000000"/>
          <w:kern w:val="0"/>
          <w:sz w:val="21"/>
          <w:szCs w:val="21"/>
          <w:lang w:eastAsia="en-GB"/>
          <w14:ligatures w14:val="none"/>
        </w:rPr>
        <w:t> with </w:t>
      </w:r>
      <w:r w:rsidRPr="004646D7">
        <w:rPr>
          <w:rFonts w:ascii="Arial" w:eastAsia="Times New Roman" w:hAnsi="Arial" w:cs="Arial"/>
          <w:color w:val="0B7021"/>
          <w:kern w:val="0"/>
          <w:sz w:val="21"/>
          <w:szCs w:val="21"/>
          <w:bdr w:val="none" w:sz="0" w:space="0" w:color="auto" w:frame="1"/>
          <w:lang w:eastAsia="en-GB"/>
          <w14:ligatures w14:val="none"/>
        </w:rPr>
        <w:t>1 lone pair.</w:t>
      </w:r>
      <w:r w:rsidRPr="004646D7">
        <w:rPr>
          <w:rFonts w:ascii="Arial" w:eastAsia="Times New Roman" w:hAnsi="Arial" w:cs="Arial"/>
          <w:color w:val="000000"/>
          <w:kern w:val="0"/>
          <w:sz w:val="21"/>
          <w:szCs w:val="21"/>
          <w:lang w:eastAsia="en-GB"/>
          <w14:ligatures w14:val="none"/>
        </w:rPr>
        <w:t> = 104.5°</w:t>
      </w:r>
    </w:p>
    <w:p w14:paraId="057DC59F"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-Pyramidal is </w:t>
      </w:r>
      <w:r w:rsidRPr="004646D7">
        <w:rPr>
          <w:rFonts w:ascii="Arial" w:eastAsia="Times New Roman" w:hAnsi="Arial" w:cs="Arial"/>
          <w:color w:val="CF1B87"/>
          <w:kern w:val="0"/>
          <w:sz w:val="21"/>
          <w:szCs w:val="21"/>
          <w:bdr w:val="none" w:sz="0" w:space="0" w:color="auto" w:frame="1"/>
          <w:lang w:eastAsia="en-GB"/>
          <w14:ligatures w14:val="none"/>
        </w:rPr>
        <w:t>3 bonded pairs</w:t>
      </w:r>
      <w:r w:rsidRPr="004646D7">
        <w:rPr>
          <w:rFonts w:ascii="Arial" w:eastAsia="Times New Roman" w:hAnsi="Arial" w:cs="Arial"/>
          <w:color w:val="000000"/>
          <w:kern w:val="0"/>
          <w:sz w:val="21"/>
          <w:szCs w:val="21"/>
          <w:lang w:eastAsia="en-GB"/>
          <w14:ligatures w14:val="none"/>
        </w:rPr>
        <w:t> with </w:t>
      </w:r>
      <w:r w:rsidRPr="004646D7">
        <w:rPr>
          <w:rFonts w:ascii="Arial" w:eastAsia="Times New Roman" w:hAnsi="Arial" w:cs="Arial"/>
          <w:color w:val="0B7021"/>
          <w:kern w:val="0"/>
          <w:sz w:val="21"/>
          <w:szCs w:val="21"/>
          <w:bdr w:val="none" w:sz="0" w:space="0" w:color="auto" w:frame="1"/>
          <w:lang w:eastAsia="en-GB"/>
          <w14:ligatures w14:val="none"/>
        </w:rPr>
        <w:t>1 lone pair</w:t>
      </w:r>
      <w:r w:rsidRPr="004646D7">
        <w:rPr>
          <w:rFonts w:ascii="Arial" w:eastAsia="Times New Roman" w:hAnsi="Arial" w:cs="Arial"/>
          <w:color w:val="000000"/>
          <w:kern w:val="0"/>
          <w:sz w:val="21"/>
          <w:szCs w:val="21"/>
          <w:lang w:eastAsia="en-GB"/>
          <w14:ligatures w14:val="none"/>
        </w:rPr>
        <w:t>. = 107°</w:t>
      </w:r>
    </w:p>
    <w:p w14:paraId="45131EC2"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-Tetrahedral is </w:t>
      </w:r>
      <w:r w:rsidRPr="004646D7">
        <w:rPr>
          <w:rFonts w:ascii="Arial" w:eastAsia="Times New Roman" w:hAnsi="Arial" w:cs="Arial"/>
          <w:color w:val="CF1B87"/>
          <w:kern w:val="0"/>
          <w:sz w:val="21"/>
          <w:szCs w:val="21"/>
          <w:bdr w:val="none" w:sz="0" w:space="0" w:color="auto" w:frame="1"/>
          <w:lang w:eastAsia="en-GB"/>
          <w14:ligatures w14:val="none"/>
        </w:rPr>
        <w:t>4 bonded pairs.</w:t>
      </w:r>
      <w:r w:rsidRPr="004646D7">
        <w:rPr>
          <w:rFonts w:ascii="Arial" w:eastAsia="Times New Roman" w:hAnsi="Arial" w:cs="Arial"/>
          <w:color w:val="000000"/>
          <w:kern w:val="0"/>
          <w:sz w:val="21"/>
          <w:szCs w:val="21"/>
          <w:lang w:eastAsia="en-GB"/>
          <w14:ligatures w14:val="none"/>
        </w:rPr>
        <w:t> = 109.5°</w:t>
      </w:r>
    </w:p>
    <w:p w14:paraId="098FC296" w14:textId="77777777" w:rsidR="004646D7" w:rsidRPr="004646D7" w:rsidRDefault="004646D7" w:rsidP="004646D7">
      <w:pPr>
        <w:spacing w:after="0"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-Trigonal bipyramidal is </w:t>
      </w:r>
      <w:r w:rsidRPr="004646D7">
        <w:rPr>
          <w:rFonts w:ascii="Arial" w:eastAsia="Times New Roman" w:hAnsi="Arial" w:cs="Arial"/>
          <w:color w:val="CF1B87"/>
          <w:kern w:val="0"/>
          <w:sz w:val="21"/>
          <w:szCs w:val="21"/>
          <w:bdr w:val="none" w:sz="0" w:space="0" w:color="auto" w:frame="1"/>
          <w:lang w:eastAsia="en-GB"/>
          <w14:ligatures w14:val="none"/>
        </w:rPr>
        <w:t>5 bonded pairs.</w:t>
      </w:r>
      <w:r w:rsidRPr="004646D7">
        <w:rPr>
          <w:rFonts w:ascii="Arial" w:eastAsia="Times New Roman" w:hAnsi="Arial" w:cs="Arial"/>
          <w:color w:val="000000"/>
          <w:kern w:val="0"/>
          <w:sz w:val="21"/>
          <w:szCs w:val="21"/>
          <w:lang w:eastAsia="en-GB"/>
          <w14:ligatures w14:val="none"/>
        </w:rPr>
        <w:t> = 90° + 120°</w:t>
      </w:r>
    </w:p>
    <w:p w14:paraId="6B289A41" w14:textId="77777777" w:rsidR="004646D7" w:rsidRPr="004646D7" w:rsidRDefault="004646D7" w:rsidP="004646D7">
      <w:pPr>
        <w:spacing w:line="240" w:lineRule="auto"/>
        <w:textAlignment w:val="baseline"/>
        <w:rPr>
          <w:rFonts w:ascii="Arial" w:eastAsia="Times New Roman" w:hAnsi="Arial" w:cs="Arial"/>
          <w:color w:val="000000"/>
          <w:kern w:val="0"/>
          <w:sz w:val="21"/>
          <w:szCs w:val="21"/>
          <w:lang w:eastAsia="en-GB"/>
          <w14:ligatures w14:val="none"/>
        </w:rPr>
      </w:pPr>
      <w:r w:rsidRPr="004646D7">
        <w:rPr>
          <w:rFonts w:ascii="Arial" w:eastAsia="Times New Roman" w:hAnsi="Arial" w:cs="Arial"/>
          <w:color w:val="000000"/>
          <w:kern w:val="0"/>
          <w:sz w:val="21"/>
          <w:szCs w:val="21"/>
          <w:lang w:eastAsia="en-GB"/>
          <w14:ligatures w14:val="none"/>
        </w:rPr>
        <w:t>-Octahedral is </w:t>
      </w:r>
      <w:r w:rsidRPr="004646D7">
        <w:rPr>
          <w:rFonts w:ascii="Arial" w:eastAsia="Times New Roman" w:hAnsi="Arial" w:cs="Arial"/>
          <w:color w:val="CF1B87"/>
          <w:kern w:val="0"/>
          <w:sz w:val="21"/>
          <w:szCs w:val="21"/>
          <w:bdr w:val="none" w:sz="0" w:space="0" w:color="auto" w:frame="1"/>
          <w:lang w:eastAsia="en-GB"/>
          <w14:ligatures w14:val="none"/>
        </w:rPr>
        <w:t>6 bonded pairs.</w:t>
      </w:r>
      <w:r w:rsidRPr="004646D7">
        <w:rPr>
          <w:rFonts w:ascii="Arial" w:eastAsia="Times New Roman" w:hAnsi="Arial" w:cs="Arial"/>
          <w:color w:val="000000"/>
          <w:kern w:val="0"/>
          <w:sz w:val="21"/>
          <w:szCs w:val="21"/>
          <w:lang w:eastAsia="en-GB"/>
          <w14:ligatures w14:val="none"/>
        </w:rPr>
        <w:t> = 90°</w:t>
      </w:r>
    </w:p>
    <w:p w14:paraId="0FB29E6F" w14:textId="642FB995" w:rsidR="004646D7" w:rsidRPr="004646D7" w:rsidRDefault="004646D7" w:rsidP="004646D7">
      <w:pPr>
        <w:spacing w:line="240" w:lineRule="auto"/>
        <w:textAlignment w:val="baseline"/>
        <w:rPr>
          <w:rFonts w:ascii="Arial" w:eastAsia="Times New Roman" w:hAnsi="Arial" w:cs="Arial"/>
          <w:color w:val="000000"/>
          <w:kern w:val="0"/>
          <w:sz w:val="15"/>
          <w:szCs w:val="15"/>
          <w:lang w:eastAsia="en-GB"/>
          <w14:ligatures w14:val="none"/>
        </w:rPr>
      </w:pPr>
      <w:r w:rsidRPr="004646D7">
        <w:rPr>
          <w:rFonts w:ascii="Arial" w:eastAsia="Times New Roman" w:hAnsi="Arial" w:cs="Arial"/>
          <w:noProof/>
          <w:color w:val="000000"/>
          <w:kern w:val="0"/>
          <w:sz w:val="15"/>
          <w:szCs w:val="15"/>
          <w:lang w:eastAsia="en-GB"/>
          <w14:ligatures w14:val="none"/>
        </w:rPr>
        <w:lastRenderedPageBreak/>
        <w:drawing>
          <wp:inline distT="0" distB="0" distL="0" distR="0" wp14:anchorId="790FE3C3" wp14:editId="49C9F7AE">
            <wp:extent cx="4685665" cy="2896235"/>
            <wp:effectExtent l="0" t="0" r="635" b="0"/>
            <wp:docPr id="1646066541" name="Picture 1" descr="A group of diagram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66541" name="Picture 1" descr="A group of diagrams with text&#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5665" cy="2896235"/>
                    </a:xfrm>
                    <a:prstGeom prst="rect">
                      <a:avLst/>
                    </a:prstGeom>
                    <a:noFill/>
                    <a:ln>
                      <a:noFill/>
                    </a:ln>
                  </pic:spPr>
                </pic:pic>
              </a:graphicData>
            </a:graphic>
          </wp:inline>
        </w:drawing>
      </w:r>
    </w:p>
    <w:p w14:paraId="5274D4AD" w14:textId="5B3818DF" w:rsidR="004646D7" w:rsidRPr="004646D7" w:rsidRDefault="004646D7" w:rsidP="004646D7">
      <w:pPr>
        <w:spacing w:line="240" w:lineRule="auto"/>
        <w:textAlignment w:val="baseline"/>
        <w:outlineLvl w:val="1"/>
        <w:rPr>
          <w:rFonts w:ascii="Arial" w:eastAsia="Times New Roman" w:hAnsi="Arial" w:cs="Arial"/>
          <w:b/>
          <w:bCs/>
          <w:color w:val="000000"/>
          <w:kern w:val="0"/>
          <w:sz w:val="20"/>
          <w:szCs w:val="20"/>
          <w:lang w:eastAsia="en-GB"/>
          <w14:ligatures w14:val="none"/>
        </w:rPr>
      </w:pPr>
      <w:r w:rsidRPr="004646D7">
        <w:rPr>
          <w:rFonts w:ascii="Poppins" w:eastAsia="Times New Roman" w:hAnsi="Poppins" w:cs="Poppins"/>
          <w:b/>
          <w:bCs/>
          <w:color w:val="292929"/>
          <w:spacing w:val="5"/>
          <w:kern w:val="0"/>
          <w:sz w:val="20"/>
          <w:szCs w:val="20"/>
          <w:u w:val="single"/>
          <w:bdr w:val="none" w:sz="0" w:space="0" w:color="auto" w:frame="1"/>
          <w:lang w:eastAsia="en-GB"/>
          <w14:ligatures w14:val="none"/>
        </w:rPr>
        <w:t xml:space="preserve">Author: Lara </w:t>
      </w:r>
      <w:proofErr w:type="spellStart"/>
      <w:r>
        <w:rPr>
          <w:rFonts w:ascii="Poppins" w:eastAsia="Times New Roman" w:hAnsi="Poppins" w:cs="Poppins"/>
          <w:b/>
          <w:bCs/>
          <w:color w:val="292929"/>
          <w:spacing w:val="5"/>
          <w:kern w:val="0"/>
          <w:sz w:val="20"/>
          <w:szCs w:val="20"/>
          <w:u w:val="single"/>
          <w:bdr w:val="none" w:sz="0" w:space="0" w:color="auto" w:frame="1"/>
          <w:lang w:eastAsia="en-GB"/>
          <w14:ligatures w14:val="none"/>
        </w:rPr>
        <w:t>Guiet</w:t>
      </w:r>
      <w:proofErr w:type="spellEnd"/>
    </w:p>
    <w:p w14:paraId="76670913" w14:textId="77777777" w:rsidR="00FA2077" w:rsidRDefault="00FA2077"/>
    <w:sectPr w:rsidR="00FA2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2F58"/>
    <w:multiLevelType w:val="multilevel"/>
    <w:tmpl w:val="1194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52D6D"/>
    <w:multiLevelType w:val="multilevel"/>
    <w:tmpl w:val="CD68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DA563B"/>
    <w:multiLevelType w:val="multilevel"/>
    <w:tmpl w:val="C644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013207"/>
    <w:multiLevelType w:val="multilevel"/>
    <w:tmpl w:val="EC6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061989">
    <w:abstractNumId w:val="3"/>
  </w:num>
  <w:num w:numId="2" w16cid:durableId="1377507816">
    <w:abstractNumId w:val="0"/>
  </w:num>
  <w:num w:numId="3" w16cid:durableId="72162873">
    <w:abstractNumId w:val="2"/>
  </w:num>
  <w:num w:numId="4" w16cid:durableId="92769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D7"/>
    <w:rsid w:val="004646D7"/>
    <w:rsid w:val="00FA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045"/>
  <w15:chartTrackingRefBased/>
  <w15:docId w15:val="{0514CB03-C175-4799-970E-9640AC5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46D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6D7"/>
    <w:rPr>
      <w:rFonts w:ascii="Times New Roman" w:eastAsia="Times New Roman" w:hAnsi="Times New Roman" w:cs="Times New Roman"/>
      <w:b/>
      <w:bCs/>
      <w:kern w:val="0"/>
      <w:sz w:val="36"/>
      <w:szCs w:val="36"/>
      <w:lang w:eastAsia="en-GB"/>
      <w14:ligatures w14:val="none"/>
    </w:rPr>
  </w:style>
  <w:style w:type="character" w:customStyle="1" w:styleId="wixui-rich-texttext">
    <w:name w:val="wixui-rich-text__text"/>
    <w:basedOn w:val="DefaultParagraphFont"/>
    <w:rsid w:val="004646D7"/>
  </w:style>
  <w:style w:type="paragraph" w:customStyle="1" w:styleId="font8">
    <w:name w:val="font_8"/>
    <w:basedOn w:val="Normal"/>
    <w:rsid w:val="004646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herit-font-size">
    <w:name w:val="inherit-font-size"/>
    <w:basedOn w:val="DefaultParagraphFont"/>
    <w:rsid w:val="004646D7"/>
  </w:style>
  <w:style w:type="character" w:customStyle="1" w:styleId="wixguard">
    <w:name w:val="wixguard"/>
    <w:basedOn w:val="DefaultParagraphFont"/>
    <w:rsid w:val="004646D7"/>
  </w:style>
  <w:style w:type="paragraph" w:customStyle="1" w:styleId="font7">
    <w:name w:val="font_7"/>
    <w:basedOn w:val="Normal"/>
    <w:rsid w:val="004646D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220">
      <w:bodyDiv w:val="1"/>
      <w:marLeft w:val="0"/>
      <w:marRight w:val="0"/>
      <w:marTop w:val="0"/>
      <w:marBottom w:val="0"/>
      <w:divBdr>
        <w:top w:val="none" w:sz="0" w:space="0" w:color="auto"/>
        <w:left w:val="none" w:sz="0" w:space="0" w:color="auto"/>
        <w:bottom w:val="none" w:sz="0" w:space="0" w:color="auto"/>
        <w:right w:val="none" w:sz="0" w:space="0" w:color="auto"/>
      </w:divBdr>
      <w:divsChild>
        <w:div w:id="242106785">
          <w:marLeft w:val="0"/>
          <w:marRight w:val="0"/>
          <w:marTop w:val="195"/>
          <w:marBottom w:val="150"/>
          <w:divBdr>
            <w:top w:val="none" w:sz="0" w:space="0" w:color="auto"/>
            <w:left w:val="none" w:sz="0" w:space="0" w:color="auto"/>
            <w:bottom w:val="none" w:sz="0" w:space="0" w:color="auto"/>
            <w:right w:val="none" w:sz="0" w:space="0" w:color="auto"/>
          </w:divBdr>
        </w:div>
        <w:div w:id="206114113">
          <w:marLeft w:val="0"/>
          <w:marRight w:val="0"/>
          <w:marTop w:val="0"/>
          <w:marBottom w:val="105"/>
          <w:divBdr>
            <w:top w:val="none" w:sz="0" w:space="0" w:color="auto"/>
            <w:left w:val="none" w:sz="0" w:space="0" w:color="auto"/>
            <w:bottom w:val="none" w:sz="0" w:space="0" w:color="auto"/>
            <w:right w:val="none" w:sz="0" w:space="0" w:color="auto"/>
          </w:divBdr>
          <w:divsChild>
            <w:div w:id="2017540851">
              <w:marLeft w:val="0"/>
              <w:marRight w:val="0"/>
              <w:marTop w:val="0"/>
              <w:marBottom w:val="0"/>
              <w:divBdr>
                <w:top w:val="none" w:sz="0" w:space="0" w:color="auto"/>
                <w:left w:val="none" w:sz="0" w:space="0" w:color="auto"/>
                <w:bottom w:val="none" w:sz="0" w:space="0" w:color="auto"/>
                <w:right w:val="none" w:sz="0" w:space="0" w:color="auto"/>
              </w:divBdr>
              <w:divsChild>
                <w:div w:id="514999541">
                  <w:marLeft w:val="0"/>
                  <w:marRight w:val="0"/>
                  <w:marTop w:val="0"/>
                  <w:marBottom w:val="0"/>
                  <w:divBdr>
                    <w:top w:val="none" w:sz="0" w:space="0" w:color="auto"/>
                    <w:left w:val="none" w:sz="0" w:space="0" w:color="auto"/>
                    <w:bottom w:val="none" w:sz="0" w:space="0" w:color="auto"/>
                    <w:right w:val="none" w:sz="0" w:space="0" w:color="auto"/>
                  </w:divBdr>
                  <w:divsChild>
                    <w:div w:id="1325163355">
                      <w:marLeft w:val="0"/>
                      <w:marRight w:val="0"/>
                      <w:marTop w:val="0"/>
                      <w:marBottom w:val="0"/>
                      <w:divBdr>
                        <w:top w:val="none" w:sz="0" w:space="0" w:color="auto"/>
                        <w:left w:val="none" w:sz="0" w:space="0" w:color="auto"/>
                        <w:bottom w:val="none" w:sz="0" w:space="0" w:color="auto"/>
                        <w:right w:val="none" w:sz="0" w:space="0" w:color="auto"/>
                      </w:divBdr>
                    </w:div>
                    <w:div w:id="1114323389">
                      <w:marLeft w:val="0"/>
                      <w:marRight w:val="0"/>
                      <w:marTop w:val="1185"/>
                      <w:marBottom w:val="150"/>
                      <w:divBdr>
                        <w:top w:val="none" w:sz="0" w:space="0" w:color="auto"/>
                        <w:left w:val="none" w:sz="0" w:space="0" w:color="auto"/>
                        <w:bottom w:val="none" w:sz="0" w:space="0" w:color="auto"/>
                        <w:right w:val="none" w:sz="0" w:space="0" w:color="auto"/>
                      </w:divBdr>
                    </w:div>
                  </w:divsChild>
                </w:div>
              </w:divsChild>
            </w:div>
          </w:divsChild>
        </w:div>
        <w:div w:id="1951425654">
          <w:marLeft w:val="0"/>
          <w:marRight w:val="0"/>
          <w:marTop w:val="0"/>
          <w:marBottom w:val="315"/>
          <w:divBdr>
            <w:top w:val="none" w:sz="0" w:space="0" w:color="auto"/>
            <w:left w:val="none" w:sz="0" w:space="0" w:color="auto"/>
            <w:bottom w:val="none" w:sz="0" w:space="0" w:color="auto"/>
            <w:right w:val="none" w:sz="0" w:space="0" w:color="auto"/>
          </w:divBdr>
          <w:divsChild>
            <w:div w:id="1997301213">
              <w:marLeft w:val="0"/>
              <w:marRight w:val="0"/>
              <w:marTop w:val="0"/>
              <w:marBottom w:val="0"/>
              <w:divBdr>
                <w:top w:val="none" w:sz="0" w:space="0" w:color="auto"/>
                <w:left w:val="none" w:sz="0" w:space="0" w:color="auto"/>
                <w:bottom w:val="none" w:sz="0" w:space="0" w:color="auto"/>
                <w:right w:val="none" w:sz="0" w:space="0" w:color="auto"/>
              </w:divBdr>
            </w:div>
          </w:divsChild>
        </w:div>
        <w:div w:id="569850004">
          <w:marLeft w:val="0"/>
          <w:marRight w:val="0"/>
          <w:marTop w:val="0"/>
          <w:marBottom w:val="450"/>
          <w:divBdr>
            <w:top w:val="none" w:sz="0" w:space="0" w:color="auto"/>
            <w:left w:val="none" w:sz="0" w:space="0" w:color="auto"/>
            <w:bottom w:val="none" w:sz="0" w:space="0" w:color="auto"/>
            <w:right w:val="none" w:sz="0" w:space="0" w:color="auto"/>
          </w:divBdr>
        </w:div>
        <w:div w:id="1296178437">
          <w:marLeft w:val="0"/>
          <w:marRight w:val="0"/>
          <w:marTop w:val="0"/>
          <w:marBottom w:val="615"/>
          <w:divBdr>
            <w:top w:val="none" w:sz="0" w:space="0" w:color="auto"/>
            <w:left w:val="none" w:sz="0" w:space="0" w:color="auto"/>
            <w:bottom w:val="none" w:sz="0" w:space="0" w:color="auto"/>
            <w:right w:val="none" w:sz="0" w:space="0" w:color="auto"/>
          </w:divBdr>
          <w:divsChild>
            <w:div w:id="670333035">
              <w:marLeft w:val="0"/>
              <w:marRight w:val="0"/>
              <w:marTop w:val="0"/>
              <w:marBottom w:val="0"/>
              <w:divBdr>
                <w:top w:val="none" w:sz="0" w:space="0" w:color="auto"/>
                <w:left w:val="none" w:sz="0" w:space="0" w:color="auto"/>
                <w:bottom w:val="none" w:sz="0" w:space="0" w:color="auto"/>
                <w:right w:val="none" w:sz="0" w:space="0" w:color="auto"/>
              </w:divBdr>
            </w:div>
          </w:divsChild>
        </w:div>
        <w:div w:id="1341857363">
          <w:marLeft w:val="0"/>
          <w:marRight w:val="0"/>
          <w:marTop w:val="0"/>
          <w:marBottom w:val="285"/>
          <w:divBdr>
            <w:top w:val="none" w:sz="0" w:space="0" w:color="auto"/>
            <w:left w:val="none" w:sz="0" w:space="0" w:color="auto"/>
            <w:bottom w:val="none" w:sz="0" w:space="0" w:color="auto"/>
            <w:right w:val="none" w:sz="0" w:space="0" w:color="auto"/>
          </w:divBdr>
        </w:div>
        <w:div w:id="31535430">
          <w:marLeft w:val="0"/>
          <w:marRight w:val="0"/>
          <w:marTop w:val="0"/>
          <w:marBottom w:val="375"/>
          <w:divBdr>
            <w:top w:val="none" w:sz="0" w:space="0" w:color="auto"/>
            <w:left w:val="none" w:sz="0" w:space="0" w:color="auto"/>
            <w:bottom w:val="none" w:sz="0" w:space="0" w:color="auto"/>
            <w:right w:val="none" w:sz="0" w:space="0" w:color="auto"/>
          </w:divBdr>
          <w:divsChild>
            <w:div w:id="1887252670">
              <w:marLeft w:val="0"/>
              <w:marRight w:val="0"/>
              <w:marTop w:val="0"/>
              <w:marBottom w:val="0"/>
              <w:divBdr>
                <w:top w:val="none" w:sz="0" w:space="0" w:color="auto"/>
                <w:left w:val="none" w:sz="0" w:space="0" w:color="auto"/>
                <w:bottom w:val="none" w:sz="0" w:space="0" w:color="auto"/>
                <w:right w:val="none" w:sz="0" w:space="0" w:color="auto"/>
              </w:divBdr>
            </w:div>
          </w:divsChild>
        </w:div>
        <w:div w:id="2000305340">
          <w:marLeft w:val="0"/>
          <w:marRight w:val="0"/>
          <w:marTop w:val="30"/>
          <w:marBottom w:val="345"/>
          <w:divBdr>
            <w:top w:val="none" w:sz="0" w:space="0" w:color="auto"/>
            <w:left w:val="none" w:sz="0" w:space="0" w:color="auto"/>
            <w:bottom w:val="none" w:sz="0" w:space="0" w:color="auto"/>
            <w:right w:val="none" w:sz="0" w:space="0" w:color="auto"/>
          </w:divBdr>
          <w:divsChild>
            <w:div w:id="1416437728">
              <w:marLeft w:val="0"/>
              <w:marRight w:val="0"/>
              <w:marTop w:val="0"/>
              <w:marBottom w:val="0"/>
              <w:divBdr>
                <w:top w:val="none" w:sz="0" w:space="0" w:color="auto"/>
                <w:left w:val="none" w:sz="0" w:space="0" w:color="auto"/>
                <w:bottom w:val="none" w:sz="0" w:space="0" w:color="auto"/>
                <w:right w:val="none" w:sz="0" w:space="0" w:color="auto"/>
              </w:divBdr>
            </w:div>
          </w:divsChild>
        </w:div>
        <w:div w:id="839810468">
          <w:marLeft w:val="0"/>
          <w:marRight w:val="0"/>
          <w:marTop w:val="0"/>
          <w:marBottom w:val="120"/>
          <w:divBdr>
            <w:top w:val="none" w:sz="0" w:space="0" w:color="auto"/>
            <w:left w:val="none" w:sz="0" w:space="0" w:color="auto"/>
            <w:bottom w:val="none" w:sz="0" w:space="0" w:color="auto"/>
            <w:right w:val="none" w:sz="0" w:space="0" w:color="auto"/>
          </w:divBdr>
          <w:divsChild>
            <w:div w:id="1153332340">
              <w:marLeft w:val="0"/>
              <w:marRight w:val="0"/>
              <w:marTop w:val="0"/>
              <w:marBottom w:val="0"/>
              <w:divBdr>
                <w:top w:val="none" w:sz="0" w:space="0" w:color="auto"/>
                <w:left w:val="none" w:sz="0" w:space="0" w:color="auto"/>
                <w:bottom w:val="none" w:sz="0" w:space="0" w:color="auto"/>
                <w:right w:val="none" w:sz="0" w:space="0" w:color="auto"/>
              </w:divBdr>
              <w:divsChild>
                <w:div w:id="1235161521">
                  <w:marLeft w:val="0"/>
                  <w:marRight w:val="0"/>
                  <w:marTop w:val="0"/>
                  <w:marBottom w:val="0"/>
                  <w:divBdr>
                    <w:top w:val="none" w:sz="0" w:space="0" w:color="auto"/>
                    <w:left w:val="none" w:sz="0" w:space="0" w:color="auto"/>
                    <w:bottom w:val="none" w:sz="0" w:space="0" w:color="auto"/>
                    <w:right w:val="none" w:sz="0" w:space="0" w:color="auto"/>
                  </w:divBdr>
                  <w:divsChild>
                    <w:div w:id="1015035802">
                      <w:marLeft w:val="0"/>
                      <w:marRight w:val="0"/>
                      <w:marTop w:val="60"/>
                      <w:marBottom w:val="0"/>
                      <w:divBdr>
                        <w:top w:val="none" w:sz="0" w:space="0" w:color="auto"/>
                        <w:left w:val="none" w:sz="0" w:space="0" w:color="auto"/>
                        <w:bottom w:val="none" w:sz="0" w:space="0" w:color="auto"/>
                        <w:right w:val="none" w:sz="0" w:space="0" w:color="auto"/>
                      </w:divBdr>
                    </w:div>
                    <w:div w:id="629634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16323114">
          <w:marLeft w:val="0"/>
          <w:marRight w:val="0"/>
          <w:marTop w:val="0"/>
          <w:marBottom w:val="225"/>
          <w:divBdr>
            <w:top w:val="none" w:sz="0" w:space="0" w:color="auto"/>
            <w:left w:val="none" w:sz="0" w:space="0" w:color="auto"/>
            <w:bottom w:val="none" w:sz="0" w:space="0" w:color="auto"/>
            <w:right w:val="none" w:sz="0" w:space="0" w:color="auto"/>
          </w:divBdr>
          <w:divsChild>
            <w:div w:id="846405056">
              <w:marLeft w:val="0"/>
              <w:marRight w:val="0"/>
              <w:marTop w:val="0"/>
              <w:marBottom w:val="0"/>
              <w:divBdr>
                <w:top w:val="none" w:sz="0" w:space="0" w:color="auto"/>
                <w:left w:val="none" w:sz="0" w:space="0" w:color="auto"/>
                <w:bottom w:val="none" w:sz="0" w:space="0" w:color="auto"/>
                <w:right w:val="none" w:sz="0" w:space="0" w:color="auto"/>
              </w:divBdr>
            </w:div>
          </w:divsChild>
        </w:div>
        <w:div w:id="609775711">
          <w:marLeft w:val="0"/>
          <w:marRight w:val="0"/>
          <w:marTop w:val="0"/>
          <w:marBottom w:val="105"/>
          <w:divBdr>
            <w:top w:val="none" w:sz="0" w:space="0" w:color="auto"/>
            <w:left w:val="none" w:sz="0" w:space="0" w:color="auto"/>
            <w:bottom w:val="none" w:sz="0" w:space="0" w:color="auto"/>
            <w:right w:val="none" w:sz="0" w:space="0" w:color="auto"/>
          </w:divBdr>
        </w:div>
        <w:div w:id="1179274512">
          <w:marLeft w:val="0"/>
          <w:marRight w:val="0"/>
          <w:marTop w:val="0"/>
          <w:marBottom w:val="255"/>
          <w:divBdr>
            <w:top w:val="none" w:sz="0" w:space="0" w:color="auto"/>
            <w:left w:val="none" w:sz="0" w:space="0" w:color="auto"/>
            <w:bottom w:val="none" w:sz="0" w:space="0" w:color="auto"/>
            <w:right w:val="none" w:sz="0" w:space="0" w:color="auto"/>
          </w:divBdr>
          <w:divsChild>
            <w:div w:id="517895031">
              <w:marLeft w:val="0"/>
              <w:marRight w:val="0"/>
              <w:marTop w:val="0"/>
              <w:marBottom w:val="0"/>
              <w:divBdr>
                <w:top w:val="none" w:sz="0" w:space="0" w:color="auto"/>
                <w:left w:val="none" w:sz="0" w:space="0" w:color="auto"/>
                <w:bottom w:val="none" w:sz="0" w:space="0" w:color="auto"/>
                <w:right w:val="none" w:sz="0" w:space="0" w:color="auto"/>
              </w:divBdr>
            </w:div>
          </w:divsChild>
        </w:div>
        <w:div w:id="2002006458">
          <w:marLeft w:val="0"/>
          <w:marRight w:val="0"/>
          <w:marTop w:val="0"/>
          <w:marBottom w:val="45"/>
          <w:divBdr>
            <w:top w:val="none" w:sz="0" w:space="0" w:color="auto"/>
            <w:left w:val="none" w:sz="0" w:space="0" w:color="auto"/>
            <w:bottom w:val="none" w:sz="0" w:space="0" w:color="auto"/>
            <w:right w:val="none" w:sz="0" w:space="0" w:color="auto"/>
          </w:divBdr>
        </w:div>
        <w:div w:id="877933701">
          <w:marLeft w:val="0"/>
          <w:marRight w:val="0"/>
          <w:marTop w:val="0"/>
          <w:marBottom w:val="165"/>
          <w:divBdr>
            <w:top w:val="none" w:sz="0" w:space="0" w:color="auto"/>
            <w:left w:val="none" w:sz="0" w:space="0" w:color="auto"/>
            <w:bottom w:val="none" w:sz="0" w:space="0" w:color="auto"/>
            <w:right w:val="none" w:sz="0" w:space="0" w:color="auto"/>
          </w:divBdr>
          <w:divsChild>
            <w:div w:id="1071083109">
              <w:marLeft w:val="0"/>
              <w:marRight w:val="0"/>
              <w:marTop w:val="0"/>
              <w:marBottom w:val="0"/>
              <w:divBdr>
                <w:top w:val="none" w:sz="0" w:space="0" w:color="auto"/>
                <w:left w:val="none" w:sz="0" w:space="0" w:color="auto"/>
                <w:bottom w:val="none" w:sz="0" w:space="0" w:color="auto"/>
                <w:right w:val="none" w:sz="0" w:space="0" w:color="auto"/>
              </w:divBdr>
            </w:div>
          </w:divsChild>
        </w:div>
        <w:div w:id="1719816140">
          <w:marLeft w:val="0"/>
          <w:marRight w:val="0"/>
          <w:marTop w:val="0"/>
          <w:marBottom w:val="105"/>
          <w:divBdr>
            <w:top w:val="none" w:sz="0" w:space="0" w:color="auto"/>
            <w:left w:val="none" w:sz="0" w:space="0" w:color="auto"/>
            <w:bottom w:val="none" w:sz="0" w:space="0" w:color="auto"/>
            <w:right w:val="none" w:sz="0" w:space="0" w:color="auto"/>
          </w:divBdr>
        </w:div>
        <w:div w:id="891110724">
          <w:marLeft w:val="0"/>
          <w:marRight w:val="0"/>
          <w:marTop w:val="0"/>
          <w:marBottom w:val="330"/>
          <w:divBdr>
            <w:top w:val="none" w:sz="0" w:space="0" w:color="auto"/>
            <w:left w:val="none" w:sz="0" w:space="0" w:color="auto"/>
            <w:bottom w:val="none" w:sz="0" w:space="0" w:color="auto"/>
            <w:right w:val="none" w:sz="0" w:space="0" w:color="auto"/>
          </w:divBdr>
          <w:divsChild>
            <w:div w:id="1695417582">
              <w:marLeft w:val="0"/>
              <w:marRight w:val="0"/>
              <w:marTop w:val="0"/>
              <w:marBottom w:val="0"/>
              <w:divBdr>
                <w:top w:val="none" w:sz="0" w:space="0" w:color="auto"/>
                <w:left w:val="none" w:sz="0" w:space="0" w:color="auto"/>
                <w:bottom w:val="none" w:sz="0" w:space="0" w:color="auto"/>
                <w:right w:val="none" w:sz="0" w:space="0" w:color="auto"/>
              </w:divBdr>
            </w:div>
          </w:divsChild>
        </w:div>
        <w:div w:id="1850944086">
          <w:marLeft w:val="0"/>
          <w:marRight w:val="0"/>
          <w:marTop w:val="0"/>
          <w:marBottom w:val="105"/>
          <w:divBdr>
            <w:top w:val="none" w:sz="0" w:space="0" w:color="auto"/>
            <w:left w:val="none" w:sz="0" w:space="0" w:color="auto"/>
            <w:bottom w:val="none" w:sz="0" w:space="0" w:color="auto"/>
            <w:right w:val="none" w:sz="0" w:space="0" w:color="auto"/>
          </w:divBdr>
        </w:div>
        <w:div w:id="509565281">
          <w:marLeft w:val="0"/>
          <w:marRight w:val="0"/>
          <w:marTop w:val="0"/>
          <w:marBottom w:val="225"/>
          <w:divBdr>
            <w:top w:val="none" w:sz="0" w:space="0" w:color="auto"/>
            <w:left w:val="none" w:sz="0" w:space="0" w:color="auto"/>
            <w:bottom w:val="none" w:sz="0" w:space="0" w:color="auto"/>
            <w:right w:val="none" w:sz="0" w:space="0" w:color="auto"/>
          </w:divBdr>
          <w:divsChild>
            <w:div w:id="1149664839">
              <w:marLeft w:val="0"/>
              <w:marRight w:val="0"/>
              <w:marTop w:val="0"/>
              <w:marBottom w:val="0"/>
              <w:divBdr>
                <w:top w:val="none" w:sz="0" w:space="0" w:color="auto"/>
                <w:left w:val="none" w:sz="0" w:space="0" w:color="auto"/>
                <w:bottom w:val="none" w:sz="0" w:space="0" w:color="auto"/>
                <w:right w:val="none" w:sz="0" w:space="0" w:color="auto"/>
              </w:divBdr>
            </w:div>
          </w:divsChild>
        </w:div>
        <w:div w:id="36929358">
          <w:marLeft w:val="0"/>
          <w:marRight w:val="0"/>
          <w:marTop w:val="0"/>
          <w:marBottom w:val="60"/>
          <w:divBdr>
            <w:top w:val="none" w:sz="0" w:space="0" w:color="auto"/>
            <w:left w:val="none" w:sz="0" w:space="0" w:color="auto"/>
            <w:bottom w:val="none" w:sz="0" w:space="0" w:color="auto"/>
            <w:right w:val="none" w:sz="0" w:space="0" w:color="auto"/>
          </w:divBdr>
        </w:div>
        <w:div w:id="1314485058">
          <w:marLeft w:val="0"/>
          <w:marRight w:val="0"/>
          <w:marTop w:val="0"/>
          <w:marBottom w:val="195"/>
          <w:divBdr>
            <w:top w:val="none" w:sz="0" w:space="0" w:color="auto"/>
            <w:left w:val="none" w:sz="0" w:space="0" w:color="auto"/>
            <w:bottom w:val="none" w:sz="0" w:space="0" w:color="auto"/>
            <w:right w:val="none" w:sz="0" w:space="0" w:color="auto"/>
          </w:divBdr>
          <w:divsChild>
            <w:div w:id="177428735">
              <w:marLeft w:val="0"/>
              <w:marRight w:val="0"/>
              <w:marTop w:val="0"/>
              <w:marBottom w:val="0"/>
              <w:divBdr>
                <w:top w:val="none" w:sz="0" w:space="0" w:color="auto"/>
                <w:left w:val="none" w:sz="0" w:space="0" w:color="auto"/>
                <w:bottom w:val="none" w:sz="0" w:space="0" w:color="auto"/>
                <w:right w:val="none" w:sz="0" w:space="0" w:color="auto"/>
              </w:divBdr>
            </w:div>
          </w:divsChild>
        </w:div>
        <w:div w:id="1111435417">
          <w:marLeft w:val="0"/>
          <w:marRight w:val="0"/>
          <w:marTop w:val="0"/>
          <w:marBottom w:val="165"/>
          <w:divBdr>
            <w:top w:val="none" w:sz="0" w:space="0" w:color="auto"/>
            <w:left w:val="none" w:sz="0" w:space="0" w:color="auto"/>
            <w:bottom w:val="none" w:sz="0" w:space="0" w:color="auto"/>
            <w:right w:val="none" w:sz="0" w:space="0" w:color="auto"/>
          </w:divBdr>
        </w:div>
        <w:div w:id="136799769">
          <w:marLeft w:val="0"/>
          <w:marRight w:val="0"/>
          <w:marTop w:val="0"/>
          <w:marBottom w:val="120"/>
          <w:divBdr>
            <w:top w:val="none" w:sz="0" w:space="0" w:color="auto"/>
            <w:left w:val="none" w:sz="0" w:space="0" w:color="auto"/>
            <w:bottom w:val="none" w:sz="0" w:space="0" w:color="auto"/>
            <w:right w:val="none" w:sz="0" w:space="0" w:color="auto"/>
          </w:divBdr>
          <w:divsChild>
            <w:div w:id="242035535">
              <w:marLeft w:val="0"/>
              <w:marRight w:val="0"/>
              <w:marTop w:val="0"/>
              <w:marBottom w:val="0"/>
              <w:divBdr>
                <w:top w:val="none" w:sz="0" w:space="0" w:color="auto"/>
                <w:left w:val="none" w:sz="0" w:space="0" w:color="auto"/>
                <w:bottom w:val="none" w:sz="0" w:space="0" w:color="auto"/>
                <w:right w:val="none" w:sz="0" w:space="0" w:color="auto"/>
              </w:divBdr>
            </w:div>
          </w:divsChild>
        </w:div>
        <w:div w:id="2013487036">
          <w:marLeft w:val="0"/>
          <w:marRight w:val="0"/>
          <w:marTop w:val="0"/>
          <w:marBottom w:val="45"/>
          <w:divBdr>
            <w:top w:val="none" w:sz="0" w:space="0" w:color="auto"/>
            <w:left w:val="none" w:sz="0" w:space="0" w:color="auto"/>
            <w:bottom w:val="none" w:sz="0" w:space="0" w:color="auto"/>
            <w:right w:val="none" w:sz="0" w:space="0" w:color="auto"/>
          </w:divBdr>
        </w:div>
        <w:div w:id="1970630094">
          <w:marLeft w:val="0"/>
          <w:marRight w:val="0"/>
          <w:marTop w:val="0"/>
          <w:marBottom w:val="105"/>
          <w:divBdr>
            <w:top w:val="none" w:sz="0" w:space="0" w:color="auto"/>
            <w:left w:val="none" w:sz="0" w:space="0" w:color="auto"/>
            <w:bottom w:val="none" w:sz="0" w:space="0" w:color="auto"/>
            <w:right w:val="none" w:sz="0" w:space="0" w:color="auto"/>
          </w:divBdr>
          <w:divsChild>
            <w:div w:id="1231692392">
              <w:marLeft w:val="0"/>
              <w:marRight w:val="0"/>
              <w:marTop w:val="0"/>
              <w:marBottom w:val="0"/>
              <w:divBdr>
                <w:top w:val="none" w:sz="0" w:space="0" w:color="auto"/>
                <w:left w:val="none" w:sz="0" w:space="0" w:color="auto"/>
                <w:bottom w:val="none" w:sz="0" w:space="0" w:color="auto"/>
                <w:right w:val="none" w:sz="0" w:space="0" w:color="auto"/>
              </w:divBdr>
            </w:div>
          </w:divsChild>
        </w:div>
        <w:div w:id="615217249">
          <w:marLeft w:val="0"/>
          <w:marRight w:val="0"/>
          <w:marTop w:val="0"/>
          <w:marBottom w:val="180"/>
          <w:divBdr>
            <w:top w:val="none" w:sz="0" w:space="0" w:color="auto"/>
            <w:left w:val="none" w:sz="0" w:space="0" w:color="auto"/>
            <w:bottom w:val="none" w:sz="0" w:space="0" w:color="auto"/>
            <w:right w:val="none" w:sz="0" w:space="0" w:color="auto"/>
          </w:divBdr>
        </w:div>
        <w:div w:id="769666051">
          <w:marLeft w:val="0"/>
          <w:marRight w:val="0"/>
          <w:marTop w:val="0"/>
          <w:marBottom w:val="240"/>
          <w:divBdr>
            <w:top w:val="none" w:sz="0" w:space="0" w:color="auto"/>
            <w:left w:val="none" w:sz="0" w:space="0" w:color="auto"/>
            <w:bottom w:val="none" w:sz="0" w:space="0" w:color="auto"/>
            <w:right w:val="none" w:sz="0" w:space="0" w:color="auto"/>
          </w:divBdr>
          <w:divsChild>
            <w:div w:id="1029834837">
              <w:marLeft w:val="0"/>
              <w:marRight w:val="0"/>
              <w:marTop w:val="0"/>
              <w:marBottom w:val="0"/>
              <w:divBdr>
                <w:top w:val="none" w:sz="0" w:space="0" w:color="auto"/>
                <w:left w:val="none" w:sz="0" w:space="0" w:color="auto"/>
                <w:bottom w:val="none" w:sz="0" w:space="0" w:color="auto"/>
                <w:right w:val="none" w:sz="0" w:space="0" w:color="auto"/>
              </w:divBdr>
            </w:div>
          </w:divsChild>
        </w:div>
        <w:div w:id="203718223">
          <w:marLeft w:val="0"/>
          <w:marRight w:val="0"/>
          <w:marTop w:val="0"/>
          <w:marBottom w:val="165"/>
          <w:divBdr>
            <w:top w:val="none" w:sz="0" w:space="0" w:color="auto"/>
            <w:left w:val="none" w:sz="0" w:space="0" w:color="auto"/>
            <w:bottom w:val="none" w:sz="0" w:space="0" w:color="auto"/>
            <w:right w:val="none" w:sz="0" w:space="0" w:color="auto"/>
          </w:divBdr>
        </w:div>
        <w:div w:id="236789781">
          <w:marLeft w:val="0"/>
          <w:marRight w:val="0"/>
          <w:marTop w:val="0"/>
          <w:marBottom w:val="225"/>
          <w:divBdr>
            <w:top w:val="none" w:sz="0" w:space="0" w:color="auto"/>
            <w:left w:val="none" w:sz="0" w:space="0" w:color="auto"/>
            <w:bottom w:val="none" w:sz="0" w:space="0" w:color="auto"/>
            <w:right w:val="none" w:sz="0" w:space="0" w:color="auto"/>
          </w:divBdr>
          <w:divsChild>
            <w:div w:id="1411777957">
              <w:marLeft w:val="0"/>
              <w:marRight w:val="0"/>
              <w:marTop w:val="0"/>
              <w:marBottom w:val="0"/>
              <w:divBdr>
                <w:top w:val="none" w:sz="0" w:space="0" w:color="auto"/>
                <w:left w:val="none" w:sz="0" w:space="0" w:color="auto"/>
                <w:bottom w:val="none" w:sz="0" w:space="0" w:color="auto"/>
                <w:right w:val="none" w:sz="0" w:space="0" w:color="auto"/>
              </w:divBdr>
            </w:div>
          </w:divsChild>
        </w:div>
        <w:div w:id="1773277482">
          <w:marLeft w:val="0"/>
          <w:marRight w:val="0"/>
          <w:marTop w:val="0"/>
          <w:marBottom w:val="135"/>
          <w:divBdr>
            <w:top w:val="none" w:sz="0" w:space="0" w:color="auto"/>
            <w:left w:val="none" w:sz="0" w:space="0" w:color="auto"/>
            <w:bottom w:val="none" w:sz="0" w:space="0" w:color="auto"/>
            <w:right w:val="none" w:sz="0" w:space="0" w:color="auto"/>
          </w:divBdr>
        </w:div>
        <w:div w:id="1017930823">
          <w:marLeft w:val="0"/>
          <w:marRight w:val="0"/>
          <w:marTop w:val="0"/>
          <w:marBottom w:val="255"/>
          <w:divBdr>
            <w:top w:val="none" w:sz="0" w:space="0" w:color="auto"/>
            <w:left w:val="none" w:sz="0" w:space="0" w:color="auto"/>
            <w:bottom w:val="none" w:sz="0" w:space="0" w:color="auto"/>
            <w:right w:val="none" w:sz="0" w:space="0" w:color="auto"/>
          </w:divBdr>
          <w:divsChild>
            <w:div w:id="163590289">
              <w:marLeft w:val="0"/>
              <w:marRight w:val="0"/>
              <w:marTop w:val="0"/>
              <w:marBottom w:val="0"/>
              <w:divBdr>
                <w:top w:val="none" w:sz="0" w:space="0" w:color="auto"/>
                <w:left w:val="none" w:sz="0" w:space="0" w:color="auto"/>
                <w:bottom w:val="none" w:sz="0" w:space="0" w:color="auto"/>
                <w:right w:val="none" w:sz="0" w:space="0" w:color="auto"/>
              </w:divBdr>
            </w:div>
          </w:divsChild>
        </w:div>
        <w:div w:id="240260706">
          <w:marLeft w:val="0"/>
          <w:marRight w:val="0"/>
          <w:marTop w:val="0"/>
          <w:marBottom w:val="165"/>
          <w:divBdr>
            <w:top w:val="none" w:sz="0" w:space="0" w:color="auto"/>
            <w:left w:val="none" w:sz="0" w:space="0" w:color="auto"/>
            <w:bottom w:val="none" w:sz="0" w:space="0" w:color="auto"/>
            <w:right w:val="none" w:sz="0" w:space="0" w:color="auto"/>
          </w:divBdr>
        </w:div>
        <w:div w:id="709764877">
          <w:marLeft w:val="0"/>
          <w:marRight w:val="0"/>
          <w:marTop w:val="0"/>
          <w:marBottom w:val="210"/>
          <w:divBdr>
            <w:top w:val="none" w:sz="0" w:space="0" w:color="auto"/>
            <w:left w:val="none" w:sz="0" w:space="0" w:color="auto"/>
            <w:bottom w:val="none" w:sz="0" w:space="0" w:color="auto"/>
            <w:right w:val="none" w:sz="0" w:space="0" w:color="auto"/>
          </w:divBdr>
          <w:divsChild>
            <w:div w:id="1026637266">
              <w:marLeft w:val="0"/>
              <w:marRight w:val="0"/>
              <w:marTop w:val="0"/>
              <w:marBottom w:val="0"/>
              <w:divBdr>
                <w:top w:val="none" w:sz="0" w:space="0" w:color="auto"/>
                <w:left w:val="none" w:sz="0" w:space="0" w:color="auto"/>
                <w:bottom w:val="none" w:sz="0" w:space="0" w:color="auto"/>
                <w:right w:val="none" w:sz="0" w:space="0" w:color="auto"/>
              </w:divBdr>
            </w:div>
          </w:divsChild>
        </w:div>
        <w:div w:id="633025964">
          <w:marLeft w:val="0"/>
          <w:marRight w:val="0"/>
          <w:marTop w:val="0"/>
          <w:marBottom w:val="150"/>
          <w:divBdr>
            <w:top w:val="none" w:sz="0" w:space="0" w:color="auto"/>
            <w:left w:val="none" w:sz="0" w:space="0" w:color="auto"/>
            <w:bottom w:val="none" w:sz="0" w:space="0" w:color="auto"/>
            <w:right w:val="none" w:sz="0" w:space="0" w:color="auto"/>
          </w:divBdr>
        </w:div>
        <w:div w:id="1673413299">
          <w:marLeft w:val="0"/>
          <w:marRight w:val="0"/>
          <w:marTop w:val="0"/>
          <w:marBottom w:val="255"/>
          <w:divBdr>
            <w:top w:val="none" w:sz="0" w:space="0" w:color="auto"/>
            <w:left w:val="none" w:sz="0" w:space="0" w:color="auto"/>
            <w:bottom w:val="none" w:sz="0" w:space="0" w:color="auto"/>
            <w:right w:val="none" w:sz="0" w:space="0" w:color="auto"/>
          </w:divBdr>
          <w:divsChild>
            <w:div w:id="649792262">
              <w:marLeft w:val="0"/>
              <w:marRight w:val="0"/>
              <w:marTop w:val="0"/>
              <w:marBottom w:val="0"/>
              <w:divBdr>
                <w:top w:val="none" w:sz="0" w:space="0" w:color="auto"/>
                <w:left w:val="none" w:sz="0" w:space="0" w:color="auto"/>
                <w:bottom w:val="none" w:sz="0" w:space="0" w:color="auto"/>
                <w:right w:val="none" w:sz="0" w:space="0" w:color="auto"/>
              </w:divBdr>
            </w:div>
          </w:divsChild>
        </w:div>
        <w:div w:id="1854881334">
          <w:marLeft w:val="0"/>
          <w:marRight w:val="0"/>
          <w:marTop w:val="0"/>
          <w:marBottom w:val="105"/>
          <w:divBdr>
            <w:top w:val="none" w:sz="0" w:space="0" w:color="auto"/>
            <w:left w:val="none" w:sz="0" w:space="0" w:color="auto"/>
            <w:bottom w:val="none" w:sz="0" w:space="0" w:color="auto"/>
            <w:right w:val="none" w:sz="0" w:space="0" w:color="auto"/>
          </w:divBdr>
        </w:div>
        <w:div w:id="1265335454">
          <w:marLeft w:val="0"/>
          <w:marRight w:val="0"/>
          <w:marTop w:val="0"/>
          <w:marBottom w:val="360"/>
          <w:divBdr>
            <w:top w:val="none" w:sz="0" w:space="0" w:color="auto"/>
            <w:left w:val="none" w:sz="0" w:space="0" w:color="auto"/>
            <w:bottom w:val="none" w:sz="0" w:space="0" w:color="auto"/>
            <w:right w:val="none" w:sz="0" w:space="0" w:color="auto"/>
          </w:divBdr>
          <w:divsChild>
            <w:div w:id="1251696055">
              <w:marLeft w:val="0"/>
              <w:marRight w:val="0"/>
              <w:marTop w:val="0"/>
              <w:marBottom w:val="0"/>
              <w:divBdr>
                <w:top w:val="none" w:sz="0" w:space="0" w:color="auto"/>
                <w:left w:val="none" w:sz="0" w:space="0" w:color="auto"/>
                <w:bottom w:val="none" w:sz="0" w:space="0" w:color="auto"/>
                <w:right w:val="none" w:sz="0" w:space="0" w:color="auto"/>
              </w:divBdr>
            </w:div>
          </w:divsChild>
        </w:div>
        <w:div w:id="1599950108">
          <w:marLeft w:val="0"/>
          <w:marRight w:val="0"/>
          <w:marTop w:val="0"/>
          <w:marBottom w:val="255"/>
          <w:divBdr>
            <w:top w:val="none" w:sz="0" w:space="0" w:color="auto"/>
            <w:left w:val="none" w:sz="0" w:space="0" w:color="auto"/>
            <w:bottom w:val="none" w:sz="0" w:space="0" w:color="auto"/>
            <w:right w:val="none" w:sz="0" w:space="0" w:color="auto"/>
          </w:divBdr>
        </w:div>
        <w:div w:id="1258782335">
          <w:marLeft w:val="0"/>
          <w:marRight w:val="0"/>
          <w:marTop w:val="0"/>
          <w:marBottom w:val="630"/>
          <w:divBdr>
            <w:top w:val="none" w:sz="0" w:space="0" w:color="auto"/>
            <w:left w:val="none" w:sz="0" w:space="0" w:color="auto"/>
            <w:bottom w:val="none" w:sz="0" w:space="0" w:color="auto"/>
            <w:right w:val="none" w:sz="0" w:space="0" w:color="auto"/>
          </w:divBdr>
          <w:divsChild>
            <w:div w:id="1554855004">
              <w:marLeft w:val="0"/>
              <w:marRight w:val="0"/>
              <w:marTop w:val="0"/>
              <w:marBottom w:val="0"/>
              <w:divBdr>
                <w:top w:val="none" w:sz="0" w:space="0" w:color="auto"/>
                <w:left w:val="none" w:sz="0" w:space="0" w:color="auto"/>
                <w:bottom w:val="none" w:sz="0" w:space="0" w:color="auto"/>
                <w:right w:val="none" w:sz="0" w:space="0" w:color="auto"/>
              </w:divBdr>
            </w:div>
          </w:divsChild>
        </w:div>
        <w:div w:id="17165395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N. (2259863)</dc:creator>
  <cp:keywords/>
  <dc:description/>
  <cp:lastModifiedBy>Natasha Fuller</cp:lastModifiedBy>
  <cp:revision>1</cp:revision>
  <dcterms:created xsi:type="dcterms:W3CDTF">2023-09-02T20:26:00Z</dcterms:created>
  <dcterms:modified xsi:type="dcterms:W3CDTF">2023-09-02T20:28:00Z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b8c6071f-9e59-4ef9-8865-235f211ec60c</vt:lpwstr>
  </property>
</Properties>
</file>